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04DE" w:rsidRPr="006304DE" w:rsidRDefault="006304DE" w:rsidP="006304DE">
      <w:pPr>
        <w:spacing w:after="0" w:line="240" w:lineRule="auto"/>
        <w:ind w:left="10" w:right="8" w:hanging="10"/>
        <w:jc w:val="center"/>
        <w:rPr>
          <w:rFonts w:ascii="Times New Roman" w:eastAsia="Times New Roman" w:hAnsi="Times New Roman" w:cs="Times New Roman"/>
          <w:b/>
          <w:color w:val="000000"/>
          <w:sz w:val="24"/>
          <w:szCs w:val="24"/>
          <w:lang w:eastAsia="ru-RU"/>
        </w:rPr>
      </w:pPr>
      <w:r w:rsidRPr="006304DE">
        <w:rPr>
          <w:rFonts w:ascii="Times New Roman" w:eastAsia="Times New Roman" w:hAnsi="Times New Roman" w:cs="Times New Roman"/>
          <w:b/>
          <w:color w:val="000000"/>
          <w:sz w:val="24"/>
          <w:szCs w:val="24"/>
          <w:lang w:eastAsia="ru-RU"/>
        </w:rPr>
        <w:t>МИНИСТЕРСТВО ОБРАЗОВАНИЯ И НАУКИ РЕСПУБЛИКИ ТАТАРСТАН</w:t>
      </w:r>
    </w:p>
    <w:p w:rsidR="006304DE" w:rsidRPr="006304DE" w:rsidRDefault="006304DE" w:rsidP="006304DE">
      <w:pPr>
        <w:spacing w:after="0" w:line="240" w:lineRule="auto"/>
        <w:ind w:left="10" w:right="8" w:hanging="10"/>
        <w:jc w:val="center"/>
        <w:rPr>
          <w:rFonts w:ascii="Times New Roman" w:eastAsia="Times New Roman" w:hAnsi="Times New Roman" w:cs="Times New Roman"/>
          <w:b/>
          <w:color w:val="000000"/>
          <w:sz w:val="24"/>
          <w:szCs w:val="24"/>
          <w:lang w:eastAsia="ru-RU"/>
        </w:rPr>
      </w:pPr>
    </w:p>
    <w:p w:rsidR="006304DE" w:rsidRPr="006304DE" w:rsidRDefault="006304DE" w:rsidP="006304DE">
      <w:pPr>
        <w:spacing w:after="0" w:line="240" w:lineRule="auto"/>
        <w:ind w:left="10" w:right="8" w:hanging="10"/>
        <w:jc w:val="center"/>
        <w:rPr>
          <w:rFonts w:ascii="Times New Roman" w:eastAsia="Times New Roman" w:hAnsi="Times New Roman" w:cs="Times New Roman"/>
          <w:b/>
          <w:color w:val="000000"/>
          <w:sz w:val="24"/>
          <w:szCs w:val="24"/>
          <w:lang w:eastAsia="ru-RU"/>
        </w:rPr>
      </w:pPr>
      <w:r w:rsidRPr="006304DE">
        <w:rPr>
          <w:rFonts w:ascii="Times New Roman" w:eastAsia="Times New Roman" w:hAnsi="Times New Roman" w:cs="Times New Roman"/>
          <w:b/>
          <w:color w:val="000000"/>
          <w:sz w:val="24"/>
          <w:szCs w:val="24"/>
          <w:lang w:eastAsia="ru-RU"/>
        </w:rPr>
        <w:t>Муниципальное бюджетное учреждение дополнительного образования</w:t>
      </w:r>
    </w:p>
    <w:p w:rsidR="006304DE" w:rsidRPr="006304DE" w:rsidRDefault="006304DE" w:rsidP="006304DE">
      <w:pPr>
        <w:spacing w:after="0" w:line="240" w:lineRule="auto"/>
        <w:ind w:left="10" w:right="8" w:hanging="10"/>
        <w:jc w:val="center"/>
        <w:rPr>
          <w:rFonts w:ascii="Times New Roman" w:eastAsia="Times New Roman" w:hAnsi="Times New Roman" w:cs="Times New Roman"/>
          <w:b/>
          <w:color w:val="000000"/>
          <w:sz w:val="24"/>
          <w:szCs w:val="24"/>
          <w:lang w:eastAsia="ru-RU"/>
        </w:rPr>
      </w:pPr>
      <w:r w:rsidRPr="006304DE">
        <w:rPr>
          <w:rFonts w:ascii="Times New Roman" w:eastAsia="Times New Roman" w:hAnsi="Times New Roman" w:cs="Times New Roman"/>
          <w:b/>
          <w:color w:val="000000"/>
          <w:sz w:val="24"/>
          <w:szCs w:val="24"/>
          <w:lang w:eastAsia="ru-RU"/>
        </w:rPr>
        <w:t>«Центр внешкольной работы» Тукаевского муниципального района</w:t>
      </w:r>
    </w:p>
    <w:p w:rsidR="006304DE" w:rsidRPr="006304DE" w:rsidRDefault="006304DE" w:rsidP="006304DE">
      <w:pPr>
        <w:spacing w:after="0" w:line="240" w:lineRule="auto"/>
        <w:ind w:left="10" w:right="8" w:hanging="10"/>
        <w:jc w:val="center"/>
        <w:rPr>
          <w:rFonts w:ascii="Times New Roman" w:eastAsia="Times New Roman" w:hAnsi="Times New Roman" w:cs="Times New Roman"/>
          <w:b/>
          <w:color w:val="000000"/>
          <w:sz w:val="24"/>
          <w:szCs w:val="24"/>
          <w:lang w:eastAsia="ru-RU"/>
        </w:rPr>
      </w:pPr>
      <w:r w:rsidRPr="006304DE">
        <w:rPr>
          <w:rFonts w:ascii="Times New Roman" w:eastAsia="Times New Roman" w:hAnsi="Times New Roman" w:cs="Times New Roman"/>
          <w:b/>
          <w:color w:val="000000"/>
          <w:sz w:val="24"/>
          <w:szCs w:val="24"/>
          <w:lang w:eastAsia="ru-RU"/>
        </w:rPr>
        <w:t>Республики Татарстан</w:t>
      </w:r>
    </w:p>
    <w:p w:rsidR="006304DE" w:rsidRPr="006304DE" w:rsidRDefault="006304DE" w:rsidP="006304DE">
      <w:pPr>
        <w:spacing w:after="0" w:line="240" w:lineRule="auto"/>
        <w:ind w:left="10" w:right="8" w:hanging="10"/>
        <w:jc w:val="center"/>
        <w:rPr>
          <w:rFonts w:ascii="Times New Roman" w:eastAsia="Times New Roman" w:hAnsi="Times New Roman" w:cs="Times New Roman"/>
          <w:color w:val="000000"/>
          <w:sz w:val="24"/>
          <w:szCs w:val="24"/>
          <w:lang w:eastAsia="ru-RU"/>
        </w:rPr>
      </w:pPr>
    </w:p>
    <w:p w:rsidR="006304DE" w:rsidRPr="006304DE" w:rsidRDefault="006304DE" w:rsidP="006304DE">
      <w:pPr>
        <w:spacing w:after="0" w:line="240" w:lineRule="auto"/>
        <w:ind w:left="10" w:right="8" w:hanging="10"/>
        <w:jc w:val="center"/>
        <w:rPr>
          <w:rFonts w:ascii="Times New Roman" w:eastAsia="Times New Roman" w:hAnsi="Times New Roman" w:cs="Times New Roman"/>
          <w:color w:val="000000"/>
          <w:sz w:val="24"/>
          <w:szCs w:val="24"/>
          <w:lang w:eastAsia="ru-RU"/>
        </w:rPr>
      </w:pPr>
    </w:p>
    <w:p w:rsidR="006304DE" w:rsidRPr="006304DE" w:rsidRDefault="006304DE" w:rsidP="006304DE">
      <w:pPr>
        <w:spacing w:after="0" w:line="240" w:lineRule="auto"/>
        <w:ind w:left="10" w:right="8" w:hanging="10"/>
        <w:jc w:val="center"/>
        <w:rPr>
          <w:rFonts w:ascii="Times New Roman" w:eastAsia="Times New Roman" w:hAnsi="Times New Roman" w:cs="Times New Roman"/>
          <w:color w:val="000000"/>
          <w:sz w:val="24"/>
          <w:szCs w:val="24"/>
          <w:lang w:eastAsia="ru-RU"/>
        </w:rPr>
      </w:pPr>
    </w:p>
    <w:p w:rsidR="006304DE" w:rsidRPr="006304DE" w:rsidRDefault="006304DE" w:rsidP="006304DE">
      <w:pPr>
        <w:spacing w:after="0" w:line="240" w:lineRule="auto"/>
        <w:ind w:left="10" w:right="8" w:hanging="10"/>
        <w:jc w:val="center"/>
        <w:rPr>
          <w:rFonts w:ascii="Times New Roman" w:eastAsia="Times New Roman" w:hAnsi="Times New Roman" w:cs="Times New Roman"/>
          <w:color w:val="000000"/>
          <w:sz w:val="24"/>
          <w:szCs w:val="24"/>
          <w:lang w:eastAsia="ru-RU"/>
        </w:rPr>
      </w:pPr>
    </w:p>
    <w:p w:rsidR="006304DE" w:rsidRPr="006304DE" w:rsidRDefault="006304DE" w:rsidP="006304DE">
      <w:pPr>
        <w:spacing w:after="0" w:line="240" w:lineRule="auto"/>
        <w:ind w:left="10" w:right="8" w:hanging="10"/>
        <w:jc w:val="center"/>
        <w:rPr>
          <w:rFonts w:ascii="Times New Roman" w:eastAsia="Times New Roman" w:hAnsi="Times New Roman" w:cs="Times New Roman"/>
          <w:color w:val="000000"/>
          <w:sz w:val="24"/>
          <w:szCs w:val="24"/>
          <w:lang w:eastAsia="ru-RU"/>
        </w:rPr>
      </w:pPr>
    </w:p>
    <w:tbl>
      <w:tblPr>
        <w:tblW w:w="0" w:type="auto"/>
        <w:tblLook w:val="04A0" w:firstRow="1" w:lastRow="0" w:firstColumn="1" w:lastColumn="0" w:noHBand="0" w:noVBand="1"/>
      </w:tblPr>
      <w:tblGrid>
        <w:gridCol w:w="5495"/>
        <w:gridCol w:w="4076"/>
      </w:tblGrid>
      <w:tr w:rsidR="006304DE" w:rsidRPr="006304DE" w:rsidTr="00782C51">
        <w:tc>
          <w:tcPr>
            <w:tcW w:w="5495" w:type="dxa"/>
            <w:shd w:val="clear" w:color="auto" w:fill="auto"/>
          </w:tcPr>
          <w:p w:rsidR="006304DE" w:rsidRPr="006304DE" w:rsidRDefault="006304DE" w:rsidP="006304DE">
            <w:pPr>
              <w:spacing w:after="0" w:line="240" w:lineRule="auto"/>
              <w:ind w:right="8"/>
              <w:jc w:val="both"/>
              <w:rPr>
                <w:rFonts w:ascii="Times New Roman" w:eastAsia="Times New Roman" w:hAnsi="Times New Roman" w:cs="Times New Roman"/>
                <w:color w:val="000000"/>
                <w:sz w:val="24"/>
                <w:szCs w:val="24"/>
                <w:lang w:eastAsia="ru-RU"/>
              </w:rPr>
            </w:pPr>
            <w:r w:rsidRPr="006304DE">
              <w:rPr>
                <w:rFonts w:ascii="Times New Roman" w:eastAsia="Times New Roman" w:hAnsi="Times New Roman" w:cs="Times New Roman"/>
                <w:color w:val="000000"/>
                <w:sz w:val="24"/>
                <w:szCs w:val="24"/>
                <w:lang w:eastAsia="ru-RU"/>
              </w:rPr>
              <w:t xml:space="preserve">Принята на заседании </w:t>
            </w:r>
          </w:p>
          <w:p w:rsidR="006304DE" w:rsidRPr="006304DE" w:rsidRDefault="006304DE" w:rsidP="006304DE">
            <w:pPr>
              <w:spacing w:after="0" w:line="240" w:lineRule="auto"/>
              <w:ind w:left="10" w:right="8" w:hanging="10"/>
              <w:jc w:val="both"/>
              <w:rPr>
                <w:rFonts w:ascii="Times New Roman" w:eastAsia="Times New Roman" w:hAnsi="Times New Roman" w:cs="Times New Roman"/>
                <w:color w:val="000000"/>
                <w:sz w:val="24"/>
                <w:szCs w:val="24"/>
                <w:lang w:eastAsia="ru-RU"/>
              </w:rPr>
            </w:pPr>
            <w:r w:rsidRPr="006304DE">
              <w:rPr>
                <w:rFonts w:ascii="Times New Roman" w:eastAsia="Times New Roman" w:hAnsi="Times New Roman" w:cs="Times New Roman"/>
                <w:color w:val="000000"/>
                <w:sz w:val="24"/>
                <w:szCs w:val="24"/>
                <w:lang w:eastAsia="ru-RU"/>
              </w:rPr>
              <w:t>методического (педагогического) совета</w:t>
            </w:r>
          </w:p>
          <w:p w:rsidR="006304DE" w:rsidRPr="006304DE" w:rsidRDefault="004A77D3" w:rsidP="006304DE">
            <w:pPr>
              <w:spacing w:after="0" w:line="240" w:lineRule="auto"/>
              <w:ind w:right="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Протокол № ___2023</w:t>
            </w:r>
            <w:r w:rsidR="006304DE" w:rsidRPr="006304DE">
              <w:rPr>
                <w:rFonts w:ascii="Times New Roman" w:eastAsia="Times New Roman" w:hAnsi="Times New Roman" w:cs="Times New Roman"/>
                <w:color w:val="000000"/>
                <w:sz w:val="24"/>
                <w:szCs w:val="24"/>
                <w:lang w:eastAsia="ru-RU"/>
              </w:rPr>
              <w:t>г.</w:t>
            </w:r>
          </w:p>
          <w:p w:rsidR="006304DE" w:rsidRPr="006304DE" w:rsidRDefault="004A77D3" w:rsidP="006304DE">
            <w:pPr>
              <w:spacing w:after="0" w:line="240" w:lineRule="auto"/>
              <w:ind w:left="10" w:right="8" w:hanging="1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«___» сентября 2023</w:t>
            </w:r>
            <w:r w:rsidR="00FF4E69">
              <w:rPr>
                <w:rFonts w:ascii="Times New Roman" w:eastAsia="Times New Roman" w:hAnsi="Times New Roman" w:cs="Times New Roman"/>
                <w:color w:val="000000"/>
                <w:sz w:val="24"/>
                <w:szCs w:val="24"/>
                <w:lang w:eastAsia="ru-RU"/>
              </w:rPr>
              <w:t xml:space="preserve"> </w:t>
            </w:r>
            <w:r w:rsidR="006304DE" w:rsidRPr="006304DE">
              <w:rPr>
                <w:rFonts w:ascii="Times New Roman" w:eastAsia="Times New Roman" w:hAnsi="Times New Roman" w:cs="Times New Roman"/>
                <w:color w:val="000000"/>
                <w:sz w:val="24"/>
                <w:szCs w:val="24"/>
                <w:lang w:eastAsia="ru-RU"/>
              </w:rPr>
              <w:t>года</w:t>
            </w:r>
          </w:p>
          <w:p w:rsidR="006304DE" w:rsidRPr="006304DE" w:rsidRDefault="006304DE" w:rsidP="006304DE">
            <w:pPr>
              <w:spacing w:after="0" w:line="240" w:lineRule="auto"/>
              <w:ind w:left="10" w:right="8" w:hanging="10"/>
              <w:jc w:val="both"/>
              <w:rPr>
                <w:rFonts w:ascii="Times New Roman" w:eastAsia="Times New Roman" w:hAnsi="Times New Roman" w:cs="Times New Roman"/>
                <w:color w:val="000000"/>
                <w:sz w:val="24"/>
                <w:szCs w:val="24"/>
                <w:lang w:eastAsia="ru-RU"/>
              </w:rPr>
            </w:pPr>
          </w:p>
        </w:tc>
        <w:tc>
          <w:tcPr>
            <w:tcW w:w="4076" w:type="dxa"/>
            <w:shd w:val="clear" w:color="auto" w:fill="auto"/>
          </w:tcPr>
          <w:p w:rsidR="006304DE" w:rsidRPr="006304DE" w:rsidRDefault="006304DE" w:rsidP="006304DE">
            <w:pPr>
              <w:spacing w:after="0" w:line="240" w:lineRule="auto"/>
              <w:ind w:right="8"/>
              <w:jc w:val="both"/>
              <w:rPr>
                <w:rFonts w:ascii="Times New Roman" w:eastAsia="Times New Roman" w:hAnsi="Times New Roman" w:cs="Times New Roman"/>
                <w:color w:val="000000"/>
                <w:sz w:val="24"/>
                <w:szCs w:val="24"/>
                <w:lang w:eastAsia="ru-RU"/>
              </w:rPr>
            </w:pPr>
            <w:r w:rsidRPr="006304DE">
              <w:rPr>
                <w:rFonts w:ascii="Times New Roman" w:eastAsia="Times New Roman" w:hAnsi="Times New Roman" w:cs="Times New Roman"/>
                <w:color w:val="000000"/>
                <w:sz w:val="24"/>
                <w:szCs w:val="24"/>
                <w:lang w:eastAsia="ru-RU"/>
              </w:rPr>
              <w:t>Утверждаю:</w:t>
            </w:r>
          </w:p>
          <w:p w:rsidR="006304DE" w:rsidRPr="006304DE" w:rsidRDefault="006304DE" w:rsidP="006304DE">
            <w:pPr>
              <w:spacing w:after="0" w:line="240" w:lineRule="auto"/>
              <w:ind w:left="10" w:right="8" w:hanging="10"/>
              <w:jc w:val="both"/>
              <w:rPr>
                <w:rFonts w:ascii="Times New Roman" w:eastAsia="Times New Roman" w:hAnsi="Times New Roman" w:cs="Times New Roman"/>
                <w:color w:val="000000"/>
                <w:sz w:val="24"/>
                <w:szCs w:val="24"/>
                <w:lang w:eastAsia="ru-RU"/>
              </w:rPr>
            </w:pPr>
            <w:r w:rsidRPr="006304DE">
              <w:rPr>
                <w:rFonts w:ascii="Times New Roman" w:eastAsia="Times New Roman" w:hAnsi="Times New Roman" w:cs="Times New Roman"/>
                <w:color w:val="000000"/>
                <w:sz w:val="24"/>
                <w:szCs w:val="24"/>
                <w:lang w:eastAsia="ru-RU"/>
              </w:rPr>
              <w:t>И.о. директора МБУ ДО «ЦВР»</w:t>
            </w:r>
          </w:p>
          <w:p w:rsidR="006304DE" w:rsidRPr="006304DE" w:rsidRDefault="006304DE" w:rsidP="006304DE">
            <w:pPr>
              <w:spacing w:after="0" w:line="240" w:lineRule="auto"/>
              <w:ind w:left="10" w:right="8" w:hanging="10"/>
              <w:jc w:val="both"/>
              <w:rPr>
                <w:rFonts w:ascii="Times New Roman" w:eastAsia="Times New Roman" w:hAnsi="Times New Roman" w:cs="Times New Roman"/>
                <w:color w:val="000000"/>
                <w:sz w:val="24"/>
                <w:szCs w:val="24"/>
                <w:lang w:eastAsia="ru-RU"/>
              </w:rPr>
            </w:pPr>
            <w:r w:rsidRPr="006304DE">
              <w:rPr>
                <w:rFonts w:ascii="Times New Roman" w:eastAsia="Times New Roman" w:hAnsi="Times New Roman" w:cs="Times New Roman"/>
                <w:color w:val="000000"/>
                <w:sz w:val="24"/>
                <w:szCs w:val="24"/>
                <w:lang w:eastAsia="ru-RU"/>
              </w:rPr>
              <w:t>______________ И.И. Шакурова.</w:t>
            </w:r>
          </w:p>
          <w:p w:rsidR="006304DE" w:rsidRPr="006304DE" w:rsidRDefault="006304DE" w:rsidP="006304DE">
            <w:pPr>
              <w:spacing w:after="0" w:line="240" w:lineRule="auto"/>
              <w:ind w:left="10" w:right="8" w:hanging="10"/>
              <w:jc w:val="both"/>
              <w:rPr>
                <w:rFonts w:ascii="Times New Roman" w:eastAsia="Times New Roman" w:hAnsi="Times New Roman" w:cs="Times New Roman"/>
                <w:color w:val="000000"/>
                <w:sz w:val="24"/>
                <w:szCs w:val="24"/>
                <w:lang w:eastAsia="ru-RU"/>
              </w:rPr>
            </w:pPr>
            <w:r w:rsidRPr="006304DE">
              <w:rPr>
                <w:rFonts w:ascii="Times New Roman" w:eastAsia="Times New Roman" w:hAnsi="Times New Roman" w:cs="Times New Roman"/>
                <w:color w:val="000000"/>
                <w:sz w:val="24"/>
                <w:szCs w:val="24"/>
                <w:lang w:eastAsia="ru-RU"/>
              </w:rPr>
              <w:t>Приказ №___</w:t>
            </w:r>
          </w:p>
          <w:p w:rsidR="006304DE" w:rsidRPr="006304DE" w:rsidRDefault="004A77D3" w:rsidP="006304DE">
            <w:pPr>
              <w:spacing w:after="0" w:line="240" w:lineRule="auto"/>
              <w:ind w:left="10" w:right="8" w:hanging="1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«___» сентября 2023</w:t>
            </w:r>
            <w:r w:rsidR="006304DE" w:rsidRPr="006304DE">
              <w:rPr>
                <w:rFonts w:ascii="Times New Roman" w:eastAsia="Times New Roman" w:hAnsi="Times New Roman" w:cs="Times New Roman"/>
                <w:color w:val="000000"/>
                <w:sz w:val="24"/>
                <w:szCs w:val="24"/>
                <w:lang w:eastAsia="ru-RU"/>
              </w:rPr>
              <w:t>года</w:t>
            </w:r>
          </w:p>
        </w:tc>
      </w:tr>
    </w:tbl>
    <w:p w:rsidR="006304DE" w:rsidRPr="006304DE" w:rsidRDefault="006304DE" w:rsidP="006304DE">
      <w:pPr>
        <w:spacing w:after="0" w:line="240" w:lineRule="auto"/>
        <w:ind w:left="10" w:right="8" w:hanging="10"/>
        <w:jc w:val="center"/>
        <w:rPr>
          <w:rFonts w:ascii="Times New Roman" w:eastAsia="Times New Roman" w:hAnsi="Times New Roman" w:cs="Times New Roman"/>
          <w:color w:val="000000"/>
          <w:sz w:val="24"/>
          <w:szCs w:val="24"/>
          <w:lang w:eastAsia="ru-RU"/>
        </w:rPr>
      </w:pPr>
    </w:p>
    <w:p w:rsidR="006304DE" w:rsidRPr="006304DE" w:rsidRDefault="006304DE" w:rsidP="006304DE">
      <w:pPr>
        <w:spacing w:after="0" w:line="240" w:lineRule="auto"/>
        <w:ind w:left="10" w:right="8" w:hanging="10"/>
        <w:jc w:val="both"/>
        <w:rPr>
          <w:rFonts w:ascii="Times New Roman" w:eastAsia="Times New Roman" w:hAnsi="Times New Roman" w:cs="Times New Roman"/>
          <w:color w:val="000000"/>
          <w:sz w:val="24"/>
          <w:szCs w:val="24"/>
          <w:lang w:eastAsia="ru-RU"/>
        </w:rPr>
      </w:pPr>
    </w:p>
    <w:p w:rsidR="006304DE" w:rsidRPr="006304DE" w:rsidRDefault="006304DE" w:rsidP="006304DE">
      <w:pPr>
        <w:spacing w:after="0" w:line="240" w:lineRule="auto"/>
        <w:ind w:left="10" w:right="8" w:hanging="10"/>
        <w:jc w:val="both"/>
        <w:rPr>
          <w:rFonts w:ascii="Times New Roman" w:eastAsia="Times New Roman" w:hAnsi="Times New Roman" w:cs="Times New Roman"/>
          <w:color w:val="000000"/>
          <w:sz w:val="24"/>
          <w:szCs w:val="24"/>
          <w:lang w:eastAsia="ru-RU"/>
        </w:rPr>
      </w:pPr>
    </w:p>
    <w:p w:rsidR="006304DE" w:rsidRPr="006304DE" w:rsidRDefault="006304DE" w:rsidP="006304DE">
      <w:pPr>
        <w:spacing w:after="0" w:line="240" w:lineRule="auto"/>
        <w:ind w:left="10" w:right="8" w:hanging="10"/>
        <w:jc w:val="both"/>
        <w:rPr>
          <w:rFonts w:ascii="Times New Roman" w:eastAsia="Times New Roman" w:hAnsi="Times New Roman" w:cs="Times New Roman"/>
          <w:color w:val="000000"/>
          <w:sz w:val="24"/>
          <w:szCs w:val="24"/>
          <w:lang w:eastAsia="ru-RU"/>
        </w:rPr>
      </w:pPr>
    </w:p>
    <w:p w:rsidR="006304DE" w:rsidRPr="006304DE" w:rsidRDefault="006304DE" w:rsidP="006304DE">
      <w:pPr>
        <w:spacing w:after="0" w:line="240" w:lineRule="auto"/>
        <w:ind w:left="10" w:right="8" w:hanging="10"/>
        <w:jc w:val="both"/>
        <w:rPr>
          <w:rFonts w:ascii="Times New Roman" w:eastAsia="Times New Roman" w:hAnsi="Times New Roman" w:cs="Times New Roman"/>
          <w:color w:val="000000"/>
          <w:sz w:val="24"/>
          <w:szCs w:val="24"/>
          <w:lang w:eastAsia="ru-RU"/>
        </w:rPr>
      </w:pPr>
    </w:p>
    <w:p w:rsidR="006304DE" w:rsidRPr="006304DE" w:rsidRDefault="006304DE" w:rsidP="006304DE">
      <w:pPr>
        <w:spacing w:after="0" w:line="240" w:lineRule="auto"/>
        <w:ind w:left="10" w:right="8" w:hanging="10"/>
        <w:jc w:val="both"/>
        <w:rPr>
          <w:rFonts w:ascii="Times New Roman" w:eastAsia="Times New Roman" w:hAnsi="Times New Roman" w:cs="Times New Roman"/>
          <w:color w:val="000000"/>
          <w:sz w:val="24"/>
          <w:szCs w:val="24"/>
          <w:lang w:eastAsia="ru-RU"/>
        </w:rPr>
      </w:pPr>
    </w:p>
    <w:p w:rsidR="006304DE" w:rsidRPr="006304DE" w:rsidRDefault="006304DE" w:rsidP="006304DE">
      <w:pPr>
        <w:spacing w:after="0" w:line="240" w:lineRule="auto"/>
        <w:ind w:left="10" w:right="8" w:hanging="10"/>
        <w:jc w:val="both"/>
        <w:rPr>
          <w:rFonts w:ascii="Times New Roman" w:eastAsia="Times New Roman" w:hAnsi="Times New Roman" w:cs="Times New Roman"/>
          <w:color w:val="000000"/>
          <w:sz w:val="24"/>
          <w:szCs w:val="24"/>
          <w:lang w:eastAsia="ru-RU"/>
        </w:rPr>
      </w:pPr>
    </w:p>
    <w:p w:rsidR="006304DE" w:rsidRPr="006304DE" w:rsidRDefault="006304DE" w:rsidP="006304DE">
      <w:pPr>
        <w:widowControl w:val="0"/>
        <w:autoSpaceDE w:val="0"/>
        <w:autoSpaceDN w:val="0"/>
        <w:adjustRightInd w:val="0"/>
        <w:spacing w:after="8" w:line="271" w:lineRule="auto"/>
        <w:ind w:left="10" w:right="8" w:hanging="10"/>
        <w:jc w:val="both"/>
        <w:rPr>
          <w:rFonts w:ascii="Times New Roman" w:eastAsia="Times New Roman" w:hAnsi="Times New Roman" w:cs="Times New Roman"/>
          <w:noProof/>
          <w:color w:val="000000"/>
          <w:sz w:val="28"/>
          <w:szCs w:val="28"/>
          <w:lang w:val="tt-RU" w:eastAsia="ru-RU"/>
        </w:rPr>
      </w:pPr>
    </w:p>
    <w:p w:rsidR="006304DE" w:rsidRPr="006304DE" w:rsidRDefault="006304DE" w:rsidP="006304DE">
      <w:pPr>
        <w:widowControl w:val="0"/>
        <w:autoSpaceDE w:val="0"/>
        <w:autoSpaceDN w:val="0"/>
        <w:adjustRightInd w:val="0"/>
        <w:spacing w:after="0" w:line="240" w:lineRule="auto"/>
        <w:ind w:left="10" w:right="8" w:hanging="10"/>
        <w:jc w:val="center"/>
        <w:rPr>
          <w:rFonts w:ascii="Times New Roman" w:eastAsia="Times New Roman" w:hAnsi="Times New Roman" w:cs="Times New Roman"/>
          <w:b/>
          <w:noProof/>
          <w:color w:val="000000"/>
          <w:sz w:val="32"/>
          <w:szCs w:val="28"/>
          <w:lang w:eastAsia="ru-RU"/>
        </w:rPr>
      </w:pPr>
      <w:r w:rsidRPr="006304DE">
        <w:rPr>
          <w:rFonts w:ascii="Times New Roman" w:eastAsia="Times New Roman" w:hAnsi="Times New Roman" w:cs="Times New Roman"/>
          <w:b/>
          <w:noProof/>
          <w:color w:val="000000"/>
          <w:sz w:val="32"/>
          <w:szCs w:val="28"/>
          <w:lang w:eastAsia="ru-RU"/>
        </w:rPr>
        <w:t xml:space="preserve">Дополнительная общеобразовательная </w:t>
      </w:r>
    </w:p>
    <w:p w:rsidR="006304DE" w:rsidRPr="006304DE" w:rsidRDefault="006304DE" w:rsidP="006304DE">
      <w:pPr>
        <w:widowControl w:val="0"/>
        <w:autoSpaceDE w:val="0"/>
        <w:autoSpaceDN w:val="0"/>
        <w:adjustRightInd w:val="0"/>
        <w:spacing w:after="0" w:line="240" w:lineRule="auto"/>
        <w:ind w:left="10" w:right="8" w:hanging="10"/>
        <w:jc w:val="center"/>
        <w:rPr>
          <w:rFonts w:ascii="Times New Roman" w:eastAsia="Times New Roman" w:hAnsi="Times New Roman" w:cs="Times New Roman"/>
          <w:b/>
          <w:noProof/>
          <w:color w:val="000000"/>
          <w:sz w:val="32"/>
          <w:szCs w:val="28"/>
          <w:lang w:eastAsia="ru-RU"/>
        </w:rPr>
      </w:pPr>
      <w:r w:rsidRPr="006304DE">
        <w:rPr>
          <w:rFonts w:ascii="Times New Roman" w:eastAsia="Times New Roman" w:hAnsi="Times New Roman" w:cs="Times New Roman"/>
          <w:b/>
          <w:noProof/>
          <w:color w:val="000000"/>
          <w:sz w:val="32"/>
          <w:szCs w:val="28"/>
          <w:lang w:eastAsia="ru-RU"/>
        </w:rPr>
        <w:t>общеразвивающая  программа</w:t>
      </w:r>
    </w:p>
    <w:p w:rsidR="006304DE" w:rsidRPr="006304DE" w:rsidRDefault="006304DE" w:rsidP="006304DE">
      <w:pPr>
        <w:widowControl w:val="0"/>
        <w:autoSpaceDE w:val="0"/>
        <w:autoSpaceDN w:val="0"/>
        <w:adjustRightInd w:val="0"/>
        <w:spacing w:after="0" w:line="240" w:lineRule="auto"/>
        <w:ind w:left="10" w:right="8" w:hanging="10"/>
        <w:jc w:val="center"/>
        <w:rPr>
          <w:rFonts w:ascii="Times New Roman" w:eastAsia="Times New Roman" w:hAnsi="Times New Roman" w:cs="Times New Roman"/>
          <w:b/>
          <w:noProof/>
          <w:color w:val="000000"/>
          <w:sz w:val="32"/>
          <w:szCs w:val="28"/>
          <w:lang w:eastAsia="ru-RU"/>
        </w:rPr>
      </w:pPr>
      <w:r w:rsidRPr="006304DE">
        <w:rPr>
          <w:rFonts w:ascii="Times New Roman" w:eastAsia="Times New Roman" w:hAnsi="Times New Roman" w:cs="Times New Roman"/>
          <w:b/>
          <w:noProof/>
          <w:color w:val="000000"/>
          <w:sz w:val="32"/>
          <w:szCs w:val="28"/>
          <w:lang w:eastAsia="ru-RU"/>
        </w:rPr>
        <w:t xml:space="preserve"> «</w:t>
      </w:r>
      <w:r w:rsidRPr="006304DE">
        <w:rPr>
          <w:rFonts w:ascii="Times New Roman" w:eastAsia="Times New Roman" w:hAnsi="Times New Roman" w:cs="Times New Roman"/>
          <w:b/>
          <w:noProof/>
          <w:color w:val="000000"/>
          <w:sz w:val="32"/>
          <w:szCs w:val="28"/>
          <w:u w:val="single"/>
          <w:lang w:eastAsia="ru-RU"/>
        </w:rPr>
        <w:t>Агробиология</w:t>
      </w:r>
      <w:r w:rsidRPr="006304DE">
        <w:rPr>
          <w:rFonts w:ascii="Times New Roman" w:eastAsia="Times New Roman" w:hAnsi="Times New Roman" w:cs="Times New Roman"/>
          <w:b/>
          <w:noProof/>
          <w:color w:val="000000"/>
          <w:sz w:val="32"/>
          <w:szCs w:val="28"/>
          <w:lang w:eastAsia="ru-RU"/>
        </w:rPr>
        <w:t>»</w:t>
      </w:r>
    </w:p>
    <w:p w:rsidR="006304DE" w:rsidRPr="006304DE" w:rsidRDefault="006304DE" w:rsidP="006304DE">
      <w:pPr>
        <w:widowControl w:val="0"/>
        <w:autoSpaceDE w:val="0"/>
        <w:autoSpaceDN w:val="0"/>
        <w:adjustRightInd w:val="0"/>
        <w:spacing w:after="0" w:line="240" w:lineRule="auto"/>
        <w:ind w:left="10" w:right="8" w:hanging="10"/>
        <w:jc w:val="center"/>
        <w:rPr>
          <w:rFonts w:ascii="Times New Roman" w:eastAsia="Times New Roman" w:hAnsi="Times New Roman" w:cs="Times New Roman"/>
          <w:b/>
          <w:noProof/>
          <w:color w:val="000000"/>
          <w:sz w:val="32"/>
          <w:szCs w:val="28"/>
          <w:lang w:eastAsia="ru-RU"/>
        </w:rPr>
      </w:pPr>
    </w:p>
    <w:p w:rsidR="006304DE" w:rsidRPr="006304DE" w:rsidRDefault="006304DE" w:rsidP="006304DE">
      <w:pPr>
        <w:spacing w:after="0" w:line="271" w:lineRule="auto"/>
        <w:ind w:left="284" w:right="8" w:hanging="10"/>
        <w:jc w:val="center"/>
        <w:rPr>
          <w:rFonts w:ascii="Times New Roman" w:eastAsia="Times New Roman" w:hAnsi="Times New Roman" w:cs="Times New Roman"/>
          <w:color w:val="000000"/>
          <w:sz w:val="32"/>
          <w:szCs w:val="28"/>
          <w:lang w:eastAsia="ru-RU"/>
        </w:rPr>
      </w:pPr>
      <w:r w:rsidRPr="006304DE">
        <w:rPr>
          <w:rFonts w:ascii="Times New Roman" w:eastAsia="Times New Roman" w:hAnsi="Times New Roman" w:cs="Times New Roman"/>
          <w:b/>
          <w:i/>
          <w:color w:val="000000"/>
          <w:sz w:val="32"/>
          <w:szCs w:val="28"/>
          <w:lang w:eastAsia="ru-RU"/>
        </w:rPr>
        <w:t>Направленность:</w:t>
      </w:r>
      <w:r w:rsidR="00FF4E69">
        <w:rPr>
          <w:rFonts w:ascii="Times New Roman" w:eastAsia="Times New Roman" w:hAnsi="Times New Roman" w:cs="Times New Roman"/>
          <w:b/>
          <w:i/>
          <w:color w:val="000000"/>
          <w:sz w:val="32"/>
          <w:szCs w:val="28"/>
          <w:lang w:eastAsia="ru-RU"/>
        </w:rPr>
        <w:t xml:space="preserve"> </w:t>
      </w:r>
      <w:r w:rsidRPr="006304DE">
        <w:rPr>
          <w:rFonts w:ascii="Times New Roman" w:eastAsia="Times New Roman" w:hAnsi="Times New Roman" w:cs="Times New Roman"/>
          <w:color w:val="000000"/>
          <w:sz w:val="32"/>
          <w:szCs w:val="28"/>
          <w:u w:val="single"/>
          <w:lang w:eastAsia="ru-RU"/>
        </w:rPr>
        <w:t>естественнонаучная</w:t>
      </w:r>
    </w:p>
    <w:p w:rsidR="006304DE" w:rsidRPr="006304DE" w:rsidRDefault="006304DE" w:rsidP="006304DE">
      <w:pPr>
        <w:widowControl w:val="0"/>
        <w:autoSpaceDE w:val="0"/>
        <w:autoSpaceDN w:val="0"/>
        <w:adjustRightInd w:val="0"/>
        <w:spacing w:after="0" w:line="240" w:lineRule="auto"/>
        <w:ind w:left="10" w:right="8" w:hanging="10"/>
        <w:jc w:val="center"/>
        <w:rPr>
          <w:rFonts w:ascii="Times New Roman" w:eastAsia="Times New Roman" w:hAnsi="Times New Roman" w:cs="Times New Roman"/>
          <w:noProof/>
          <w:color w:val="000000"/>
          <w:sz w:val="32"/>
          <w:szCs w:val="28"/>
          <w:lang w:eastAsia="ru-RU"/>
        </w:rPr>
      </w:pPr>
      <w:r w:rsidRPr="006304DE">
        <w:rPr>
          <w:rFonts w:ascii="Times New Roman" w:eastAsia="Times New Roman" w:hAnsi="Times New Roman" w:cs="Times New Roman"/>
          <w:b/>
          <w:i/>
          <w:noProof/>
          <w:color w:val="000000"/>
          <w:sz w:val="32"/>
          <w:szCs w:val="28"/>
          <w:lang w:eastAsia="ru-RU"/>
        </w:rPr>
        <w:t>Возраст обучающихся:</w:t>
      </w:r>
      <w:r w:rsidRPr="006304DE">
        <w:rPr>
          <w:rFonts w:ascii="Times New Roman" w:eastAsia="Times New Roman" w:hAnsi="Times New Roman" w:cs="Times New Roman"/>
          <w:noProof/>
          <w:color w:val="000000"/>
          <w:sz w:val="32"/>
          <w:szCs w:val="28"/>
          <w:lang w:eastAsia="ru-RU"/>
        </w:rPr>
        <w:t xml:space="preserve"> 13 - 14лет</w:t>
      </w:r>
    </w:p>
    <w:p w:rsidR="006304DE" w:rsidRPr="006304DE" w:rsidRDefault="006304DE" w:rsidP="006304DE">
      <w:pPr>
        <w:widowControl w:val="0"/>
        <w:autoSpaceDE w:val="0"/>
        <w:autoSpaceDN w:val="0"/>
        <w:adjustRightInd w:val="0"/>
        <w:spacing w:after="0" w:line="240" w:lineRule="auto"/>
        <w:ind w:left="10" w:right="8" w:hanging="10"/>
        <w:jc w:val="center"/>
        <w:rPr>
          <w:rFonts w:ascii="Times New Roman" w:eastAsia="Times New Roman" w:hAnsi="Times New Roman" w:cs="Times New Roman"/>
          <w:noProof/>
          <w:color w:val="000000"/>
          <w:sz w:val="32"/>
          <w:szCs w:val="28"/>
          <w:lang w:val="tt-RU" w:eastAsia="ru-RU"/>
        </w:rPr>
      </w:pPr>
      <w:r w:rsidRPr="006304DE">
        <w:rPr>
          <w:rFonts w:ascii="Times New Roman" w:eastAsia="Times New Roman" w:hAnsi="Times New Roman" w:cs="Times New Roman"/>
          <w:b/>
          <w:i/>
          <w:noProof/>
          <w:color w:val="000000"/>
          <w:sz w:val="32"/>
          <w:szCs w:val="28"/>
          <w:lang w:eastAsia="ru-RU"/>
        </w:rPr>
        <w:t>Срок реализации</w:t>
      </w:r>
      <w:r w:rsidRPr="006304DE">
        <w:rPr>
          <w:rFonts w:ascii="Times New Roman" w:eastAsia="Times New Roman" w:hAnsi="Times New Roman" w:cs="Times New Roman"/>
          <w:noProof/>
          <w:color w:val="000000"/>
          <w:sz w:val="32"/>
          <w:szCs w:val="28"/>
          <w:lang w:eastAsia="ru-RU"/>
        </w:rPr>
        <w:t xml:space="preserve">: </w:t>
      </w:r>
      <w:r w:rsidRPr="006304DE">
        <w:rPr>
          <w:rFonts w:ascii="Times New Roman" w:eastAsia="Times New Roman" w:hAnsi="Times New Roman" w:cs="Times New Roman"/>
          <w:noProof/>
          <w:color w:val="000000"/>
          <w:sz w:val="32"/>
          <w:szCs w:val="28"/>
          <w:lang w:val="tt-RU" w:eastAsia="ru-RU"/>
        </w:rPr>
        <w:t>1</w:t>
      </w:r>
      <w:r w:rsidRPr="006304DE">
        <w:rPr>
          <w:rFonts w:ascii="Times New Roman" w:eastAsia="Times New Roman" w:hAnsi="Times New Roman" w:cs="Times New Roman"/>
          <w:noProof/>
          <w:color w:val="000000"/>
          <w:sz w:val="32"/>
          <w:szCs w:val="28"/>
          <w:lang w:eastAsia="ru-RU"/>
        </w:rPr>
        <w:t xml:space="preserve"> год</w:t>
      </w:r>
      <w:r w:rsidRPr="006304DE">
        <w:rPr>
          <w:rFonts w:ascii="Times New Roman" w:eastAsia="Times New Roman" w:hAnsi="Times New Roman" w:cs="Times New Roman"/>
          <w:noProof/>
          <w:color w:val="000000"/>
          <w:sz w:val="32"/>
          <w:szCs w:val="28"/>
          <w:lang w:val="tt-RU" w:eastAsia="ru-RU"/>
        </w:rPr>
        <w:t xml:space="preserve"> (2 часа)</w:t>
      </w:r>
    </w:p>
    <w:p w:rsidR="006304DE" w:rsidRPr="006304DE" w:rsidRDefault="006304DE" w:rsidP="006304DE">
      <w:pPr>
        <w:widowControl w:val="0"/>
        <w:autoSpaceDE w:val="0"/>
        <w:autoSpaceDN w:val="0"/>
        <w:adjustRightInd w:val="0"/>
        <w:spacing w:after="0" w:line="240" w:lineRule="auto"/>
        <w:ind w:left="10" w:right="8" w:hanging="10"/>
        <w:jc w:val="center"/>
        <w:rPr>
          <w:rFonts w:ascii="Times New Roman" w:eastAsia="Times New Roman" w:hAnsi="Times New Roman" w:cs="Times New Roman"/>
          <w:noProof/>
          <w:color w:val="000000"/>
          <w:sz w:val="28"/>
          <w:szCs w:val="28"/>
          <w:lang w:val="tt-RU" w:eastAsia="ru-RU"/>
        </w:rPr>
      </w:pPr>
    </w:p>
    <w:p w:rsidR="006304DE" w:rsidRPr="006304DE" w:rsidRDefault="006304DE" w:rsidP="006304DE">
      <w:pPr>
        <w:widowControl w:val="0"/>
        <w:autoSpaceDE w:val="0"/>
        <w:autoSpaceDN w:val="0"/>
        <w:adjustRightInd w:val="0"/>
        <w:spacing w:after="0" w:line="240" w:lineRule="auto"/>
        <w:ind w:left="10" w:right="8" w:hanging="10"/>
        <w:jc w:val="center"/>
        <w:rPr>
          <w:rFonts w:ascii="Times New Roman" w:eastAsia="Times New Roman" w:hAnsi="Times New Roman" w:cs="Times New Roman"/>
          <w:noProof/>
          <w:color w:val="000000"/>
          <w:sz w:val="28"/>
          <w:szCs w:val="28"/>
          <w:lang w:val="tt-RU" w:eastAsia="ru-RU"/>
        </w:rPr>
      </w:pPr>
    </w:p>
    <w:p w:rsidR="006304DE" w:rsidRPr="006304DE" w:rsidRDefault="006304DE" w:rsidP="006304DE">
      <w:pPr>
        <w:keepNext/>
        <w:spacing w:before="240" w:after="60" w:line="240" w:lineRule="auto"/>
        <w:jc w:val="center"/>
        <w:outlineLvl w:val="0"/>
        <w:rPr>
          <w:rFonts w:ascii="Times New Roman" w:eastAsia="Times New Roman" w:hAnsi="Times New Roman" w:cs="Times New Roman"/>
          <w:bCs/>
          <w:kern w:val="32"/>
          <w:sz w:val="24"/>
          <w:szCs w:val="24"/>
          <w:lang w:eastAsia="ru-RU"/>
        </w:rPr>
      </w:pPr>
    </w:p>
    <w:p w:rsidR="006304DE" w:rsidRPr="006304DE" w:rsidRDefault="006304DE" w:rsidP="006304DE">
      <w:pPr>
        <w:spacing w:after="0" w:line="240" w:lineRule="auto"/>
        <w:ind w:left="10" w:right="8" w:hanging="10"/>
        <w:jc w:val="both"/>
        <w:rPr>
          <w:rFonts w:ascii="Times New Roman" w:eastAsia="Times New Roman" w:hAnsi="Times New Roman" w:cs="Times New Roman"/>
          <w:color w:val="000000"/>
          <w:sz w:val="24"/>
          <w:szCs w:val="24"/>
          <w:lang w:eastAsia="ru-RU"/>
        </w:rPr>
      </w:pPr>
    </w:p>
    <w:p w:rsidR="006304DE" w:rsidRPr="006304DE" w:rsidRDefault="006304DE" w:rsidP="006304DE">
      <w:pPr>
        <w:spacing w:after="0" w:line="240" w:lineRule="auto"/>
        <w:ind w:left="10" w:right="8" w:hanging="10"/>
        <w:jc w:val="both"/>
        <w:rPr>
          <w:rFonts w:ascii="Times New Roman" w:eastAsia="Times New Roman" w:hAnsi="Times New Roman" w:cs="Times New Roman"/>
          <w:color w:val="000000"/>
          <w:sz w:val="24"/>
          <w:szCs w:val="24"/>
          <w:lang w:eastAsia="ru-RU"/>
        </w:rPr>
      </w:pPr>
    </w:p>
    <w:p w:rsidR="006304DE" w:rsidRPr="006304DE" w:rsidRDefault="006304DE" w:rsidP="006304DE">
      <w:pPr>
        <w:spacing w:after="0" w:line="240" w:lineRule="auto"/>
        <w:ind w:left="10" w:right="8" w:hanging="10"/>
        <w:jc w:val="both"/>
        <w:rPr>
          <w:rFonts w:ascii="Times New Roman" w:eastAsia="Times New Roman" w:hAnsi="Times New Roman" w:cs="Times New Roman"/>
          <w:color w:val="000000"/>
          <w:sz w:val="24"/>
          <w:szCs w:val="24"/>
          <w:lang w:eastAsia="ru-RU"/>
        </w:rPr>
      </w:pPr>
    </w:p>
    <w:p w:rsidR="006304DE" w:rsidRPr="006304DE" w:rsidRDefault="006304DE" w:rsidP="006304DE">
      <w:pPr>
        <w:spacing w:after="0" w:line="240" w:lineRule="auto"/>
        <w:ind w:left="10" w:right="8" w:hanging="10"/>
        <w:jc w:val="both"/>
        <w:rPr>
          <w:rFonts w:ascii="Times New Roman" w:eastAsia="Times New Roman" w:hAnsi="Times New Roman" w:cs="Times New Roman"/>
          <w:color w:val="000000"/>
          <w:sz w:val="24"/>
          <w:szCs w:val="24"/>
          <w:lang w:eastAsia="ru-RU"/>
        </w:rPr>
      </w:pPr>
    </w:p>
    <w:p w:rsidR="006304DE" w:rsidRPr="006304DE" w:rsidRDefault="006304DE" w:rsidP="006304DE">
      <w:pPr>
        <w:spacing w:after="0" w:line="240" w:lineRule="auto"/>
        <w:ind w:left="10" w:right="8" w:hanging="10"/>
        <w:jc w:val="both"/>
        <w:rPr>
          <w:rFonts w:ascii="Times New Roman" w:eastAsia="Times New Roman" w:hAnsi="Times New Roman" w:cs="Times New Roman"/>
          <w:color w:val="000000"/>
          <w:sz w:val="24"/>
          <w:szCs w:val="24"/>
          <w:lang w:eastAsia="ru-RU"/>
        </w:rPr>
      </w:pPr>
    </w:p>
    <w:p w:rsidR="006304DE" w:rsidRPr="006304DE" w:rsidRDefault="006304DE" w:rsidP="006304DE">
      <w:pPr>
        <w:spacing w:after="0" w:line="240" w:lineRule="auto"/>
        <w:ind w:left="10" w:right="8" w:hanging="10"/>
        <w:jc w:val="both"/>
        <w:rPr>
          <w:rFonts w:ascii="Times New Roman" w:eastAsia="Times New Roman" w:hAnsi="Times New Roman" w:cs="Times New Roman"/>
          <w:color w:val="000000"/>
          <w:sz w:val="24"/>
          <w:szCs w:val="24"/>
          <w:lang w:eastAsia="ru-RU"/>
        </w:rPr>
      </w:pPr>
    </w:p>
    <w:p w:rsidR="006304DE" w:rsidRPr="006304DE" w:rsidRDefault="006304DE" w:rsidP="006304DE">
      <w:pPr>
        <w:spacing w:after="0" w:line="240" w:lineRule="auto"/>
        <w:ind w:right="8"/>
        <w:rPr>
          <w:rFonts w:ascii="Times New Roman" w:eastAsia="Times New Roman" w:hAnsi="Times New Roman" w:cs="Times New Roman"/>
          <w:color w:val="000000"/>
          <w:sz w:val="28"/>
          <w:szCs w:val="24"/>
          <w:lang w:eastAsia="ru-RU"/>
        </w:rPr>
      </w:pPr>
      <w:r w:rsidRPr="006304DE">
        <w:rPr>
          <w:rFonts w:ascii="Times New Roman" w:eastAsia="Times New Roman" w:hAnsi="Times New Roman" w:cs="Times New Roman"/>
          <w:color w:val="000000"/>
          <w:sz w:val="28"/>
          <w:szCs w:val="24"/>
          <w:lang w:eastAsia="ru-RU"/>
        </w:rPr>
        <w:t xml:space="preserve">Автор составитель:   </w:t>
      </w:r>
    </w:p>
    <w:p w:rsidR="006304DE" w:rsidRPr="006304DE" w:rsidRDefault="006304DE" w:rsidP="006304DE">
      <w:pPr>
        <w:spacing w:after="0" w:line="240" w:lineRule="auto"/>
        <w:ind w:left="10" w:right="8" w:hanging="10"/>
        <w:jc w:val="right"/>
        <w:rPr>
          <w:rFonts w:ascii="Times New Roman" w:eastAsia="Times New Roman" w:hAnsi="Times New Roman" w:cs="Times New Roman"/>
          <w:color w:val="000000"/>
          <w:sz w:val="28"/>
          <w:szCs w:val="24"/>
          <w:lang w:eastAsia="ru-RU"/>
        </w:rPr>
      </w:pPr>
      <w:r w:rsidRPr="006304DE">
        <w:rPr>
          <w:rFonts w:ascii="Times New Roman" w:eastAsia="Times New Roman" w:hAnsi="Times New Roman" w:cs="Times New Roman"/>
          <w:color w:val="000000"/>
          <w:sz w:val="28"/>
          <w:szCs w:val="24"/>
          <w:lang w:val="tt-RU" w:eastAsia="ru-RU"/>
        </w:rPr>
        <w:t>Ермолаева Светлана Николаевна</w:t>
      </w:r>
      <w:r w:rsidRPr="006304DE">
        <w:rPr>
          <w:rFonts w:ascii="Times New Roman" w:eastAsia="Times New Roman" w:hAnsi="Times New Roman" w:cs="Times New Roman"/>
          <w:color w:val="000000"/>
          <w:sz w:val="28"/>
          <w:szCs w:val="24"/>
          <w:lang w:eastAsia="ru-RU"/>
        </w:rPr>
        <w:t xml:space="preserve">, </w:t>
      </w:r>
    </w:p>
    <w:p w:rsidR="006304DE" w:rsidRPr="006304DE" w:rsidRDefault="006304DE" w:rsidP="006304DE">
      <w:pPr>
        <w:spacing w:after="0" w:line="240" w:lineRule="auto"/>
        <w:ind w:left="10" w:right="8" w:hanging="10"/>
        <w:jc w:val="right"/>
        <w:rPr>
          <w:rFonts w:ascii="Times New Roman" w:eastAsia="Times New Roman" w:hAnsi="Times New Roman" w:cs="Times New Roman"/>
          <w:color w:val="000000"/>
          <w:sz w:val="28"/>
          <w:szCs w:val="24"/>
          <w:lang w:eastAsia="ru-RU"/>
        </w:rPr>
      </w:pPr>
      <w:r w:rsidRPr="006304DE">
        <w:rPr>
          <w:rFonts w:ascii="Times New Roman" w:eastAsia="Times New Roman" w:hAnsi="Times New Roman" w:cs="Times New Roman"/>
          <w:color w:val="000000"/>
          <w:sz w:val="28"/>
          <w:szCs w:val="24"/>
          <w:lang w:eastAsia="ru-RU"/>
        </w:rPr>
        <w:t>педагог дополнительного образования</w:t>
      </w:r>
    </w:p>
    <w:p w:rsidR="006304DE" w:rsidRPr="006304DE" w:rsidRDefault="006304DE" w:rsidP="006304DE">
      <w:pPr>
        <w:spacing w:after="0" w:line="240" w:lineRule="auto"/>
        <w:ind w:left="10" w:right="8" w:hanging="10"/>
        <w:jc w:val="both"/>
        <w:rPr>
          <w:rFonts w:ascii="Times New Roman" w:eastAsia="Times New Roman" w:hAnsi="Times New Roman" w:cs="Times New Roman"/>
          <w:color w:val="000000"/>
          <w:sz w:val="28"/>
          <w:szCs w:val="24"/>
          <w:lang w:eastAsia="ru-RU"/>
        </w:rPr>
      </w:pPr>
    </w:p>
    <w:p w:rsidR="006304DE" w:rsidRPr="006304DE" w:rsidRDefault="006304DE" w:rsidP="006304DE">
      <w:pPr>
        <w:spacing w:after="0" w:line="240" w:lineRule="auto"/>
        <w:ind w:left="10" w:right="8" w:hanging="10"/>
        <w:jc w:val="both"/>
        <w:rPr>
          <w:rFonts w:ascii="Times New Roman" w:eastAsia="Times New Roman" w:hAnsi="Times New Roman" w:cs="Times New Roman"/>
          <w:color w:val="000000"/>
          <w:sz w:val="28"/>
          <w:szCs w:val="24"/>
          <w:lang w:eastAsia="ru-RU"/>
        </w:rPr>
      </w:pPr>
    </w:p>
    <w:p w:rsidR="006304DE" w:rsidRPr="006304DE" w:rsidRDefault="006304DE" w:rsidP="006304DE">
      <w:pPr>
        <w:spacing w:after="0" w:line="240" w:lineRule="auto"/>
        <w:ind w:right="8"/>
        <w:jc w:val="both"/>
        <w:rPr>
          <w:rFonts w:ascii="Times New Roman" w:eastAsia="Times New Roman" w:hAnsi="Times New Roman" w:cs="Times New Roman"/>
          <w:color w:val="000000"/>
          <w:sz w:val="28"/>
          <w:szCs w:val="24"/>
          <w:lang w:eastAsia="ru-RU"/>
        </w:rPr>
      </w:pPr>
    </w:p>
    <w:p w:rsidR="006304DE" w:rsidRDefault="006304DE" w:rsidP="006304DE">
      <w:pPr>
        <w:spacing w:after="0" w:line="240" w:lineRule="auto"/>
        <w:ind w:left="10" w:right="8" w:hanging="10"/>
        <w:jc w:val="center"/>
        <w:rPr>
          <w:rFonts w:ascii="Times New Roman" w:eastAsia="Times New Roman" w:hAnsi="Times New Roman" w:cs="Times New Roman"/>
          <w:b/>
          <w:color w:val="000000"/>
          <w:sz w:val="28"/>
          <w:szCs w:val="24"/>
          <w:lang w:val="tt-RU" w:eastAsia="ru-RU"/>
        </w:rPr>
      </w:pPr>
      <w:r w:rsidRPr="006304DE">
        <w:rPr>
          <w:rFonts w:ascii="Times New Roman" w:eastAsia="Times New Roman" w:hAnsi="Times New Roman" w:cs="Times New Roman"/>
          <w:b/>
          <w:color w:val="000000"/>
          <w:sz w:val="28"/>
          <w:szCs w:val="24"/>
          <w:lang w:eastAsia="ru-RU"/>
        </w:rPr>
        <w:t xml:space="preserve">с. </w:t>
      </w:r>
      <w:r w:rsidR="004A77D3">
        <w:rPr>
          <w:rFonts w:ascii="Times New Roman" w:eastAsia="Times New Roman" w:hAnsi="Times New Roman" w:cs="Times New Roman"/>
          <w:b/>
          <w:color w:val="000000"/>
          <w:sz w:val="28"/>
          <w:szCs w:val="24"/>
          <w:lang w:val="tt-RU" w:eastAsia="ru-RU"/>
        </w:rPr>
        <w:t>Бетьки  2023</w:t>
      </w:r>
      <w:bookmarkStart w:id="0" w:name="_GoBack"/>
      <w:bookmarkEnd w:id="0"/>
    </w:p>
    <w:p w:rsidR="006304DE" w:rsidRDefault="006304DE" w:rsidP="006304DE">
      <w:pPr>
        <w:spacing w:after="0" w:line="240" w:lineRule="auto"/>
        <w:ind w:left="10" w:right="8" w:hanging="10"/>
        <w:jc w:val="center"/>
        <w:rPr>
          <w:rFonts w:ascii="Times New Roman" w:eastAsia="Times New Roman" w:hAnsi="Times New Roman" w:cs="Times New Roman"/>
          <w:b/>
          <w:color w:val="000000"/>
          <w:sz w:val="28"/>
          <w:szCs w:val="24"/>
          <w:lang w:val="tt-RU" w:eastAsia="ru-RU"/>
        </w:rPr>
      </w:pPr>
    </w:p>
    <w:p w:rsidR="000F24DF" w:rsidRPr="006304DE" w:rsidRDefault="00F15D0E" w:rsidP="006304DE">
      <w:pPr>
        <w:spacing w:after="0" w:line="240" w:lineRule="auto"/>
        <w:ind w:left="10" w:right="8" w:hanging="10"/>
        <w:jc w:val="center"/>
        <w:rPr>
          <w:rFonts w:ascii="Times New Roman" w:eastAsia="Times New Roman" w:hAnsi="Times New Roman" w:cs="Times New Roman"/>
          <w:b/>
          <w:color w:val="000000"/>
          <w:sz w:val="28"/>
          <w:szCs w:val="24"/>
          <w:lang w:val="tt-RU" w:eastAsia="ru-RU"/>
        </w:rPr>
      </w:pPr>
      <w:r>
        <w:rPr>
          <w:rFonts w:ascii="Times New Roman" w:hAnsi="Times New Roman" w:cs="Times New Roman"/>
          <w:b/>
          <w:sz w:val="28"/>
          <w:szCs w:val="28"/>
        </w:rPr>
        <w:t>Информационная карта образовательной программы «Агробиология»</w:t>
      </w:r>
    </w:p>
    <w:p w:rsidR="00D44AF9" w:rsidRDefault="00D44AF9">
      <w:pPr>
        <w:rPr>
          <w:rFonts w:ascii="Times New Roman" w:hAnsi="Times New Roman" w:cs="Times New Roman"/>
          <w:b/>
          <w:sz w:val="28"/>
          <w:szCs w:val="28"/>
        </w:rPr>
      </w:pPr>
    </w:p>
    <w:p w:rsidR="00D44AF9" w:rsidRDefault="00D44AF9">
      <w:pPr>
        <w:rPr>
          <w:rFonts w:ascii="Times New Roman" w:hAnsi="Times New Roman" w:cs="Times New Roman"/>
          <w:b/>
          <w:sz w:val="28"/>
          <w:szCs w:val="28"/>
        </w:rPr>
      </w:pPr>
    </w:p>
    <w:tbl>
      <w:tblPr>
        <w:tblStyle w:val="a3"/>
        <w:tblW w:w="0" w:type="auto"/>
        <w:tblLook w:val="04A0" w:firstRow="1" w:lastRow="0" w:firstColumn="1" w:lastColumn="0" w:noHBand="0" w:noVBand="1"/>
      </w:tblPr>
      <w:tblGrid>
        <w:gridCol w:w="562"/>
        <w:gridCol w:w="4111"/>
        <w:gridCol w:w="4672"/>
      </w:tblGrid>
      <w:tr w:rsidR="00F15D0E" w:rsidTr="00F15D0E">
        <w:tc>
          <w:tcPr>
            <w:tcW w:w="562" w:type="dxa"/>
          </w:tcPr>
          <w:p w:rsidR="00F15D0E" w:rsidRDefault="00F15D0E">
            <w:pPr>
              <w:rPr>
                <w:rFonts w:ascii="Times New Roman" w:hAnsi="Times New Roman" w:cs="Times New Roman"/>
                <w:sz w:val="24"/>
                <w:szCs w:val="24"/>
              </w:rPr>
            </w:pPr>
            <w:r>
              <w:rPr>
                <w:rFonts w:ascii="Times New Roman" w:hAnsi="Times New Roman" w:cs="Times New Roman"/>
                <w:sz w:val="24"/>
                <w:szCs w:val="24"/>
              </w:rPr>
              <w:t>1</w:t>
            </w:r>
          </w:p>
        </w:tc>
        <w:tc>
          <w:tcPr>
            <w:tcW w:w="4111" w:type="dxa"/>
          </w:tcPr>
          <w:p w:rsidR="00F15D0E" w:rsidRDefault="00F15D0E">
            <w:pPr>
              <w:rPr>
                <w:rFonts w:ascii="Times New Roman" w:hAnsi="Times New Roman" w:cs="Times New Roman"/>
                <w:sz w:val="24"/>
                <w:szCs w:val="24"/>
              </w:rPr>
            </w:pPr>
            <w:r>
              <w:rPr>
                <w:rFonts w:ascii="Times New Roman" w:hAnsi="Times New Roman" w:cs="Times New Roman"/>
                <w:sz w:val="24"/>
                <w:szCs w:val="24"/>
              </w:rPr>
              <w:t>Наименование учреждения</w:t>
            </w:r>
          </w:p>
        </w:tc>
        <w:tc>
          <w:tcPr>
            <w:tcW w:w="4672" w:type="dxa"/>
          </w:tcPr>
          <w:p w:rsidR="00F15D0E" w:rsidRDefault="00F15D0E">
            <w:pPr>
              <w:rPr>
                <w:rFonts w:ascii="Times New Roman" w:hAnsi="Times New Roman" w:cs="Times New Roman"/>
                <w:sz w:val="24"/>
                <w:szCs w:val="24"/>
              </w:rPr>
            </w:pPr>
            <w:r>
              <w:rPr>
                <w:rFonts w:ascii="Times New Roman" w:hAnsi="Times New Roman" w:cs="Times New Roman"/>
                <w:sz w:val="24"/>
                <w:szCs w:val="24"/>
              </w:rPr>
              <w:t>МБОУ «Бетькинская СОШ с углубленным изучением отдельных предметов»</w:t>
            </w:r>
          </w:p>
        </w:tc>
      </w:tr>
      <w:tr w:rsidR="00F15D0E" w:rsidTr="00F15D0E">
        <w:tc>
          <w:tcPr>
            <w:tcW w:w="562" w:type="dxa"/>
          </w:tcPr>
          <w:p w:rsidR="00F15D0E" w:rsidRDefault="00F15D0E">
            <w:pPr>
              <w:rPr>
                <w:rFonts w:ascii="Times New Roman" w:hAnsi="Times New Roman" w:cs="Times New Roman"/>
                <w:sz w:val="24"/>
                <w:szCs w:val="24"/>
              </w:rPr>
            </w:pPr>
            <w:r>
              <w:rPr>
                <w:rFonts w:ascii="Times New Roman" w:hAnsi="Times New Roman" w:cs="Times New Roman"/>
                <w:sz w:val="24"/>
                <w:szCs w:val="24"/>
              </w:rPr>
              <w:t>2</w:t>
            </w:r>
          </w:p>
        </w:tc>
        <w:tc>
          <w:tcPr>
            <w:tcW w:w="4111" w:type="dxa"/>
          </w:tcPr>
          <w:p w:rsidR="00F15D0E" w:rsidRDefault="00F15D0E">
            <w:pPr>
              <w:rPr>
                <w:rFonts w:ascii="Times New Roman" w:hAnsi="Times New Roman" w:cs="Times New Roman"/>
                <w:sz w:val="24"/>
                <w:szCs w:val="24"/>
              </w:rPr>
            </w:pPr>
            <w:r>
              <w:rPr>
                <w:rFonts w:ascii="Times New Roman" w:hAnsi="Times New Roman" w:cs="Times New Roman"/>
                <w:sz w:val="24"/>
                <w:szCs w:val="24"/>
              </w:rPr>
              <w:t>Полное название программы</w:t>
            </w:r>
          </w:p>
        </w:tc>
        <w:tc>
          <w:tcPr>
            <w:tcW w:w="4672" w:type="dxa"/>
          </w:tcPr>
          <w:p w:rsidR="00F15D0E" w:rsidRDefault="00F15D0E">
            <w:pPr>
              <w:rPr>
                <w:rFonts w:ascii="Times New Roman" w:hAnsi="Times New Roman" w:cs="Times New Roman"/>
                <w:sz w:val="24"/>
                <w:szCs w:val="24"/>
              </w:rPr>
            </w:pPr>
            <w:r>
              <w:rPr>
                <w:rFonts w:ascii="Times New Roman" w:hAnsi="Times New Roman" w:cs="Times New Roman"/>
                <w:sz w:val="24"/>
                <w:szCs w:val="24"/>
              </w:rPr>
              <w:t>«Агробиология»</w:t>
            </w:r>
          </w:p>
        </w:tc>
      </w:tr>
      <w:tr w:rsidR="00F15D0E" w:rsidTr="00F15D0E">
        <w:tc>
          <w:tcPr>
            <w:tcW w:w="562" w:type="dxa"/>
          </w:tcPr>
          <w:p w:rsidR="00F15D0E" w:rsidRDefault="00F15D0E">
            <w:pPr>
              <w:rPr>
                <w:rFonts w:ascii="Times New Roman" w:hAnsi="Times New Roman" w:cs="Times New Roman"/>
                <w:sz w:val="24"/>
                <w:szCs w:val="24"/>
              </w:rPr>
            </w:pPr>
            <w:r>
              <w:rPr>
                <w:rFonts w:ascii="Times New Roman" w:hAnsi="Times New Roman" w:cs="Times New Roman"/>
                <w:sz w:val="24"/>
                <w:szCs w:val="24"/>
              </w:rPr>
              <w:t>3</w:t>
            </w:r>
          </w:p>
        </w:tc>
        <w:tc>
          <w:tcPr>
            <w:tcW w:w="4111" w:type="dxa"/>
          </w:tcPr>
          <w:p w:rsidR="00F15D0E" w:rsidRDefault="00F15D0E">
            <w:pPr>
              <w:rPr>
                <w:rFonts w:ascii="Times New Roman" w:hAnsi="Times New Roman" w:cs="Times New Roman"/>
                <w:sz w:val="24"/>
                <w:szCs w:val="24"/>
              </w:rPr>
            </w:pPr>
            <w:r>
              <w:rPr>
                <w:rFonts w:ascii="Times New Roman" w:hAnsi="Times New Roman" w:cs="Times New Roman"/>
                <w:sz w:val="24"/>
                <w:szCs w:val="24"/>
              </w:rPr>
              <w:t>Направленность</w:t>
            </w:r>
          </w:p>
        </w:tc>
        <w:tc>
          <w:tcPr>
            <w:tcW w:w="4672" w:type="dxa"/>
          </w:tcPr>
          <w:p w:rsidR="00F15D0E" w:rsidRDefault="00F15D0E">
            <w:pPr>
              <w:rPr>
                <w:rFonts w:ascii="Times New Roman" w:hAnsi="Times New Roman" w:cs="Times New Roman"/>
                <w:sz w:val="24"/>
                <w:szCs w:val="24"/>
              </w:rPr>
            </w:pPr>
            <w:r>
              <w:rPr>
                <w:rFonts w:ascii="Times New Roman" w:hAnsi="Times New Roman" w:cs="Times New Roman"/>
                <w:sz w:val="24"/>
                <w:szCs w:val="24"/>
              </w:rPr>
              <w:t>Естественнонаучная</w:t>
            </w:r>
          </w:p>
        </w:tc>
      </w:tr>
      <w:tr w:rsidR="00F15D0E" w:rsidTr="00F15D0E">
        <w:tc>
          <w:tcPr>
            <w:tcW w:w="562" w:type="dxa"/>
          </w:tcPr>
          <w:p w:rsidR="00F15D0E" w:rsidRDefault="00F15D0E">
            <w:pPr>
              <w:rPr>
                <w:rFonts w:ascii="Times New Roman" w:hAnsi="Times New Roman" w:cs="Times New Roman"/>
                <w:sz w:val="24"/>
                <w:szCs w:val="24"/>
              </w:rPr>
            </w:pPr>
            <w:r>
              <w:rPr>
                <w:rFonts w:ascii="Times New Roman" w:hAnsi="Times New Roman" w:cs="Times New Roman"/>
                <w:sz w:val="24"/>
                <w:szCs w:val="24"/>
              </w:rPr>
              <w:t>4</w:t>
            </w:r>
          </w:p>
        </w:tc>
        <w:tc>
          <w:tcPr>
            <w:tcW w:w="4111" w:type="dxa"/>
          </w:tcPr>
          <w:p w:rsidR="00F15D0E" w:rsidRDefault="00F15D0E">
            <w:pPr>
              <w:rPr>
                <w:rFonts w:ascii="Times New Roman" w:hAnsi="Times New Roman" w:cs="Times New Roman"/>
                <w:sz w:val="24"/>
                <w:szCs w:val="24"/>
              </w:rPr>
            </w:pPr>
            <w:r>
              <w:rPr>
                <w:rFonts w:ascii="Times New Roman" w:hAnsi="Times New Roman" w:cs="Times New Roman"/>
                <w:sz w:val="24"/>
                <w:szCs w:val="24"/>
              </w:rPr>
              <w:t>Ф.И.О. педа</w:t>
            </w:r>
            <w:r w:rsidR="00B64E5D">
              <w:rPr>
                <w:rFonts w:ascii="Times New Roman" w:hAnsi="Times New Roman" w:cs="Times New Roman"/>
                <w:sz w:val="24"/>
                <w:szCs w:val="24"/>
              </w:rPr>
              <w:t>гога</w:t>
            </w:r>
          </w:p>
        </w:tc>
        <w:tc>
          <w:tcPr>
            <w:tcW w:w="4672" w:type="dxa"/>
          </w:tcPr>
          <w:p w:rsidR="00F15D0E" w:rsidRDefault="00B64E5D">
            <w:pPr>
              <w:rPr>
                <w:rFonts w:ascii="Times New Roman" w:hAnsi="Times New Roman" w:cs="Times New Roman"/>
                <w:sz w:val="24"/>
                <w:szCs w:val="24"/>
              </w:rPr>
            </w:pPr>
            <w:r>
              <w:rPr>
                <w:rFonts w:ascii="Times New Roman" w:hAnsi="Times New Roman" w:cs="Times New Roman"/>
                <w:sz w:val="24"/>
                <w:szCs w:val="24"/>
              </w:rPr>
              <w:t>Ермолаева Светлана Николаевна</w:t>
            </w:r>
          </w:p>
        </w:tc>
      </w:tr>
      <w:tr w:rsidR="00F15D0E" w:rsidTr="00F15D0E">
        <w:tc>
          <w:tcPr>
            <w:tcW w:w="562" w:type="dxa"/>
          </w:tcPr>
          <w:p w:rsidR="00F15D0E" w:rsidRDefault="00B64E5D">
            <w:pPr>
              <w:rPr>
                <w:rFonts w:ascii="Times New Roman" w:hAnsi="Times New Roman" w:cs="Times New Roman"/>
                <w:sz w:val="24"/>
                <w:szCs w:val="24"/>
              </w:rPr>
            </w:pPr>
            <w:r>
              <w:rPr>
                <w:rFonts w:ascii="Times New Roman" w:hAnsi="Times New Roman" w:cs="Times New Roman"/>
                <w:sz w:val="24"/>
                <w:szCs w:val="24"/>
              </w:rPr>
              <w:t>5</w:t>
            </w:r>
          </w:p>
        </w:tc>
        <w:tc>
          <w:tcPr>
            <w:tcW w:w="4111" w:type="dxa"/>
          </w:tcPr>
          <w:p w:rsidR="00F15D0E" w:rsidRDefault="00B64E5D">
            <w:pPr>
              <w:rPr>
                <w:rFonts w:ascii="Times New Roman" w:hAnsi="Times New Roman" w:cs="Times New Roman"/>
                <w:sz w:val="24"/>
                <w:szCs w:val="24"/>
              </w:rPr>
            </w:pPr>
            <w:r>
              <w:rPr>
                <w:rFonts w:ascii="Times New Roman" w:hAnsi="Times New Roman" w:cs="Times New Roman"/>
                <w:sz w:val="24"/>
                <w:szCs w:val="24"/>
              </w:rPr>
              <w:t>Образование</w:t>
            </w:r>
          </w:p>
        </w:tc>
        <w:tc>
          <w:tcPr>
            <w:tcW w:w="4672" w:type="dxa"/>
          </w:tcPr>
          <w:p w:rsidR="00F15D0E" w:rsidRDefault="00B64E5D">
            <w:pPr>
              <w:rPr>
                <w:rFonts w:ascii="Times New Roman" w:hAnsi="Times New Roman" w:cs="Times New Roman"/>
                <w:sz w:val="24"/>
                <w:szCs w:val="24"/>
              </w:rPr>
            </w:pPr>
            <w:r>
              <w:rPr>
                <w:rFonts w:ascii="Times New Roman" w:hAnsi="Times New Roman" w:cs="Times New Roman"/>
                <w:sz w:val="24"/>
                <w:szCs w:val="24"/>
              </w:rPr>
              <w:t>Высшее</w:t>
            </w:r>
          </w:p>
        </w:tc>
      </w:tr>
      <w:tr w:rsidR="00F15D0E" w:rsidTr="00F15D0E">
        <w:tc>
          <w:tcPr>
            <w:tcW w:w="562" w:type="dxa"/>
          </w:tcPr>
          <w:p w:rsidR="00F15D0E" w:rsidRDefault="00B64E5D">
            <w:pPr>
              <w:rPr>
                <w:rFonts w:ascii="Times New Roman" w:hAnsi="Times New Roman" w:cs="Times New Roman"/>
                <w:sz w:val="24"/>
                <w:szCs w:val="24"/>
              </w:rPr>
            </w:pPr>
            <w:r>
              <w:rPr>
                <w:rFonts w:ascii="Times New Roman" w:hAnsi="Times New Roman" w:cs="Times New Roman"/>
                <w:sz w:val="24"/>
                <w:szCs w:val="24"/>
              </w:rPr>
              <w:t>6</w:t>
            </w:r>
          </w:p>
        </w:tc>
        <w:tc>
          <w:tcPr>
            <w:tcW w:w="4111" w:type="dxa"/>
          </w:tcPr>
          <w:p w:rsidR="00F15D0E" w:rsidRDefault="00B64E5D">
            <w:pPr>
              <w:rPr>
                <w:rFonts w:ascii="Times New Roman" w:hAnsi="Times New Roman" w:cs="Times New Roman"/>
                <w:sz w:val="24"/>
                <w:szCs w:val="24"/>
              </w:rPr>
            </w:pPr>
            <w:r>
              <w:rPr>
                <w:rFonts w:ascii="Times New Roman" w:hAnsi="Times New Roman" w:cs="Times New Roman"/>
                <w:sz w:val="24"/>
                <w:szCs w:val="24"/>
              </w:rPr>
              <w:t>Должность</w:t>
            </w:r>
          </w:p>
        </w:tc>
        <w:tc>
          <w:tcPr>
            <w:tcW w:w="4672" w:type="dxa"/>
          </w:tcPr>
          <w:p w:rsidR="00F15D0E" w:rsidRDefault="00B64E5D">
            <w:pPr>
              <w:rPr>
                <w:rFonts w:ascii="Times New Roman" w:hAnsi="Times New Roman" w:cs="Times New Roman"/>
                <w:sz w:val="24"/>
                <w:szCs w:val="24"/>
              </w:rPr>
            </w:pPr>
            <w:r>
              <w:rPr>
                <w:rFonts w:ascii="Times New Roman" w:hAnsi="Times New Roman" w:cs="Times New Roman"/>
                <w:sz w:val="24"/>
                <w:szCs w:val="24"/>
              </w:rPr>
              <w:t>Учитель географии</w:t>
            </w:r>
          </w:p>
        </w:tc>
      </w:tr>
      <w:tr w:rsidR="00F15D0E" w:rsidTr="00F15D0E">
        <w:tc>
          <w:tcPr>
            <w:tcW w:w="562" w:type="dxa"/>
          </w:tcPr>
          <w:p w:rsidR="00F15D0E" w:rsidRDefault="00B64E5D">
            <w:pPr>
              <w:rPr>
                <w:rFonts w:ascii="Times New Roman" w:hAnsi="Times New Roman" w:cs="Times New Roman"/>
                <w:sz w:val="24"/>
                <w:szCs w:val="24"/>
              </w:rPr>
            </w:pPr>
            <w:r>
              <w:rPr>
                <w:rFonts w:ascii="Times New Roman" w:hAnsi="Times New Roman" w:cs="Times New Roman"/>
                <w:sz w:val="24"/>
                <w:szCs w:val="24"/>
              </w:rPr>
              <w:t>7</w:t>
            </w:r>
          </w:p>
        </w:tc>
        <w:tc>
          <w:tcPr>
            <w:tcW w:w="4111" w:type="dxa"/>
          </w:tcPr>
          <w:p w:rsidR="00F15D0E" w:rsidRDefault="00B64E5D">
            <w:pPr>
              <w:rPr>
                <w:rFonts w:ascii="Times New Roman" w:hAnsi="Times New Roman" w:cs="Times New Roman"/>
                <w:sz w:val="24"/>
                <w:szCs w:val="24"/>
              </w:rPr>
            </w:pPr>
            <w:r>
              <w:rPr>
                <w:rFonts w:ascii="Times New Roman" w:hAnsi="Times New Roman" w:cs="Times New Roman"/>
                <w:sz w:val="24"/>
                <w:szCs w:val="24"/>
              </w:rPr>
              <w:t>Пед.стаж</w:t>
            </w:r>
          </w:p>
        </w:tc>
        <w:tc>
          <w:tcPr>
            <w:tcW w:w="4672" w:type="dxa"/>
          </w:tcPr>
          <w:p w:rsidR="00F15D0E" w:rsidRDefault="00B64E5D">
            <w:pPr>
              <w:rPr>
                <w:rFonts w:ascii="Times New Roman" w:hAnsi="Times New Roman" w:cs="Times New Roman"/>
                <w:sz w:val="24"/>
                <w:szCs w:val="24"/>
              </w:rPr>
            </w:pPr>
            <w:r>
              <w:rPr>
                <w:rFonts w:ascii="Times New Roman" w:hAnsi="Times New Roman" w:cs="Times New Roman"/>
                <w:sz w:val="24"/>
                <w:szCs w:val="24"/>
              </w:rPr>
              <w:t>9 лет</w:t>
            </w:r>
          </w:p>
        </w:tc>
      </w:tr>
      <w:tr w:rsidR="00F15D0E" w:rsidTr="00F15D0E">
        <w:tc>
          <w:tcPr>
            <w:tcW w:w="562" w:type="dxa"/>
          </w:tcPr>
          <w:p w:rsidR="00F15D0E" w:rsidRDefault="00B64E5D">
            <w:pPr>
              <w:rPr>
                <w:rFonts w:ascii="Times New Roman" w:hAnsi="Times New Roman" w:cs="Times New Roman"/>
                <w:sz w:val="24"/>
                <w:szCs w:val="24"/>
              </w:rPr>
            </w:pPr>
            <w:r>
              <w:rPr>
                <w:rFonts w:ascii="Times New Roman" w:hAnsi="Times New Roman" w:cs="Times New Roman"/>
                <w:sz w:val="24"/>
                <w:szCs w:val="24"/>
              </w:rPr>
              <w:t>8</w:t>
            </w:r>
          </w:p>
        </w:tc>
        <w:tc>
          <w:tcPr>
            <w:tcW w:w="4111" w:type="dxa"/>
          </w:tcPr>
          <w:p w:rsidR="00F15D0E" w:rsidRDefault="00B64E5D">
            <w:pPr>
              <w:rPr>
                <w:rFonts w:ascii="Times New Roman" w:hAnsi="Times New Roman" w:cs="Times New Roman"/>
                <w:sz w:val="24"/>
                <w:szCs w:val="24"/>
              </w:rPr>
            </w:pPr>
            <w:r>
              <w:rPr>
                <w:rFonts w:ascii="Times New Roman" w:hAnsi="Times New Roman" w:cs="Times New Roman"/>
                <w:sz w:val="24"/>
                <w:szCs w:val="24"/>
              </w:rPr>
              <w:t>Возраст участников</w:t>
            </w:r>
          </w:p>
        </w:tc>
        <w:tc>
          <w:tcPr>
            <w:tcW w:w="4672" w:type="dxa"/>
          </w:tcPr>
          <w:p w:rsidR="00F15D0E" w:rsidRDefault="00B64E5D">
            <w:pPr>
              <w:rPr>
                <w:rFonts w:ascii="Times New Roman" w:hAnsi="Times New Roman" w:cs="Times New Roman"/>
                <w:sz w:val="24"/>
                <w:szCs w:val="24"/>
              </w:rPr>
            </w:pPr>
            <w:r>
              <w:rPr>
                <w:rFonts w:ascii="Times New Roman" w:hAnsi="Times New Roman" w:cs="Times New Roman"/>
                <w:sz w:val="24"/>
                <w:szCs w:val="24"/>
              </w:rPr>
              <w:t>13-14 лет</w:t>
            </w:r>
          </w:p>
        </w:tc>
      </w:tr>
      <w:tr w:rsidR="00F15D0E" w:rsidTr="00F15D0E">
        <w:tc>
          <w:tcPr>
            <w:tcW w:w="562" w:type="dxa"/>
          </w:tcPr>
          <w:p w:rsidR="00F15D0E" w:rsidRDefault="00B64E5D">
            <w:pPr>
              <w:rPr>
                <w:rFonts w:ascii="Times New Roman" w:hAnsi="Times New Roman" w:cs="Times New Roman"/>
                <w:sz w:val="24"/>
                <w:szCs w:val="24"/>
              </w:rPr>
            </w:pPr>
            <w:r>
              <w:rPr>
                <w:rFonts w:ascii="Times New Roman" w:hAnsi="Times New Roman" w:cs="Times New Roman"/>
                <w:sz w:val="24"/>
                <w:szCs w:val="24"/>
              </w:rPr>
              <w:t>9</w:t>
            </w:r>
          </w:p>
        </w:tc>
        <w:tc>
          <w:tcPr>
            <w:tcW w:w="4111" w:type="dxa"/>
          </w:tcPr>
          <w:p w:rsidR="00F15D0E" w:rsidRDefault="00B64E5D">
            <w:pPr>
              <w:rPr>
                <w:rFonts w:ascii="Times New Roman" w:hAnsi="Times New Roman" w:cs="Times New Roman"/>
                <w:sz w:val="24"/>
                <w:szCs w:val="24"/>
              </w:rPr>
            </w:pPr>
            <w:r>
              <w:rPr>
                <w:rFonts w:ascii="Times New Roman" w:hAnsi="Times New Roman" w:cs="Times New Roman"/>
                <w:sz w:val="24"/>
                <w:szCs w:val="24"/>
              </w:rPr>
              <w:t>Срок реализации</w:t>
            </w:r>
          </w:p>
        </w:tc>
        <w:tc>
          <w:tcPr>
            <w:tcW w:w="4672" w:type="dxa"/>
          </w:tcPr>
          <w:p w:rsidR="00F15D0E" w:rsidRDefault="00B64E5D">
            <w:pPr>
              <w:rPr>
                <w:rFonts w:ascii="Times New Roman" w:hAnsi="Times New Roman" w:cs="Times New Roman"/>
                <w:sz w:val="24"/>
                <w:szCs w:val="24"/>
              </w:rPr>
            </w:pPr>
            <w:r>
              <w:rPr>
                <w:rFonts w:ascii="Times New Roman" w:hAnsi="Times New Roman" w:cs="Times New Roman"/>
                <w:sz w:val="24"/>
                <w:szCs w:val="24"/>
              </w:rPr>
              <w:t>1 год</w:t>
            </w:r>
          </w:p>
        </w:tc>
      </w:tr>
      <w:tr w:rsidR="00F15D0E" w:rsidTr="00F15D0E">
        <w:tc>
          <w:tcPr>
            <w:tcW w:w="562" w:type="dxa"/>
          </w:tcPr>
          <w:p w:rsidR="00F15D0E" w:rsidRDefault="00B64E5D">
            <w:pPr>
              <w:rPr>
                <w:rFonts w:ascii="Times New Roman" w:hAnsi="Times New Roman" w:cs="Times New Roman"/>
                <w:sz w:val="24"/>
                <w:szCs w:val="24"/>
              </w:rPr>
            </w:pPr>
            <w:r>
              <w:rPr>
                <w:rFonts w:ascii="Times New Roman" w:hAnsi="Times New Roman" w:cs="Times New Roman"/>
                <w:sz w:val="24"/>
                <w:szCs w:val="24"/>
              </w:rPr>
              <w:t>10</w:t>
            </w:r>
          </w:p>
        </w:tc>
        <w:tc>
          <w:tcPr>
            <w:tcW w:w="4111" w:type="dxa"/>
          </w:tcPr>
          <w:p w:rsidR="00F15D0E" w:rsidRDefault="00B64E5D">
            <w:pPr>
              <w:rPr>
                <w:rFonts w:ascii="Times New Roman" w:hAnsi="Times New Roman" w:cs="Times New Roman"/>
                <w:sz w:val="24"/>
                <w:szCs w:val="24"/>
              </w:rPr>
            </w:pPr>
            <w:r>
              <w:rPr>
                <w:rFonts w:ascii="Times New Roman" w:hAnsi="Times New Roman" w:cs="Times New Roman"/>
                <w:sz w:val="24"/>
                <w:szCs w:val="24"/>
              </w:rPr>
              <w:t>Количество групп, занимающихся по программе</w:t>
            </w:r>
          </w:p>
        </w:tc>
        <w:tc>
          <w:tcPr>
            <w:tcW w:w="4672" w:type="dxa"/>
          </w:tcPr>
          <w:p w:rsidR="00F15D0E" w:rsidRDefault="00B64E5D">
            <w:pPr>
              <w:rPr>
                <w:rFonts w:ascii="Times New Roman" w:hAnsi="Times New Roman" w:cs="Times New Roman"/>
                <w:sz w:val="24"/>
                <w:szCs w:val="24"/>
              </w:rPr>
            </w:pPr>
            <w:r>
              <w:rPr>
                <w:rFonts w:ascii="Times New Roman" w:hAnsi="Times New Roman" w:cs="Times New Roman"/>
                <w:sz w:val="24"/>
                <w:szCs w:val="24"/>
              </w:rPr>
              <w:t>1 группа (15 человек)</w:t>
            </w:r>
          </w:p>
        </w:tc>
      </w:tr>
      <w:tr w:rsidR="00B64E5D" w:rsidTr="00F15D0E">
        <w:tc>
          <w:tcPr>
            <w:tcW w:w="562" w:type="dxa"/>
          </w:tcPr>
          <w:p w:rsidR="00B64E5D" w:rsidRDefault="00B64E5D" w:rsidP="00B64E5D">
            <w:pPr>
              <w:rPr>
                <w:rFonts w:ascii="Times New Roman" w:hAnsi="Times New Roman" w:cs="Times New Roman"/>
                <w:sz w:val="24"/>
                <w:szCs w:val="24"/>
              </w:rPr>
            </w:pPr>
            <w:r>
              <w:rPr>
                <w:rFonts w:ascii="Times New Roman" w:hAnsi="Times New Roman" w:cs="Times New Roman"/>
                <w:sz w:val="24"/>
                <w:szCs w:val="24"/>
              </w:rPr>
              <w:t>11</w:t>
            </w:r>
          </w:p>
        </w:tc>
        <w:tc>
          <w:tcPr>
            <w:tcW w:w="4111" w:type="dxa"/>
          </w:tcPr>
          <w:p w:rsidR="00B64E5D" w:rsidRDefault="00B64E5D" w:rsidP="00B64E5D">
            <w:pPr>
              <w:rPr>
                <w:rFonts w:ascii="Times New Roman" w:hAnsi="Times New Roman" w:cs="Times New Roman"/>
                <w:sz w:val="24"/>
                <w:szCs w:val="24"/>
              </w:rPr>
            </w:pPr>
            <w:r>
              <w:rPr>
                <w:rFonts w:ascii="Times New Roman" w:hAnsi="Times New Roman" w:cs="Times New Roman"/>
                <w:sz w:val="24"/>
                <w:szCs w:val="24"/>
              </w:rPr>
              <w:t>Место проведения</w:t>
            </w:r>
          </w:p>
        </w:tc>
        <w:tc>
          <w:tcPr>
            <w:tcW w:w="4672" w:type="dxa"/>
          </w:tcPr>
          <w:p w:rsidR="00B64E5D" w:rsidRDefault="00B64E5D" w:rsidP="00B64E5D">
            <w:pPr>
              <w:rPr>
                <w:rFonts w:ascii="Times New Roman" w:hAnsi="Times New Roman" w:cs="Times New Roman"/>
                <w:sz w:val="24"/>
                <w:szCs w:val="24"/>
              </w:rPr>
            </w:pPr>
            <w:r>
              <w:rPr>
                <w:rFonts w:ascii="Times New Roman" w:hAnsi="Times New Roman" w:cs="Times New Roman"/>
                <w:sz w:val="24"/>
                <w:szCs w:val="24"/>
              </w:rPr>
              <w:t>МБОУ «Бетькинская СОШ с углубленным изучением отдельных предметов»</w:t>
            </w:r>
          </w:p>
        </w:tc>
      </w:tr>
    </w:tbl>
    <w:p w:rsidR="00F15D0E" w:rsidRDefault="00F15D0E">
      <w:pPr>
        <w:rPr>
          <w:rFonts w:ascii="Times New Roman" w:hAnsi="Times New Roman" w:cs="Times New Roman"/>
          <w:sz w:val="24"/>
          <w:szCs w:val="24"/>
        </w:rPr>
      </w:pPr>
    </w:p>
    <w:p w:rsidR="00B64E5D" w:rsidRDefault="00B64E5D">
      <w:pPr>
        <w:rPr>
          <w:rFonts w:ascii="Times New Roman" w:hAnsi="Times New Roman" w:cs="Times New Roman"/>
          <w:sz w:val="24"/>
          <w:szCs w:val="24"/>
        </w:rPr>
      </w:pPr>
    </w:p>
    <w:p w:rsidR="00B64E5D" w:rsidRDefault="00B64E5D">
      <w:pPr>
        <w:rPr>
          <w:rFonts w:ascii="Times New Roman" w:hAnsi="Times New Roman" w:cs="Times New Roman"/>
          <w:sz w:val="24"/>
          <w:szCs w:val="24"/>
        </w:rPr>
      </w:pPr>
    </w:p>
    <w:p w:rsidR="00B64E5D" w:rsidRDefault="00B64E5D">
      <w:pPr>
        <w:rPr>
          <w:rFonts w:ascii="Times New Roman" w:hAnsi="Times New Roman" w:cs="Times New Roman"/>
          <w:sz w:val="24"/>
          <w:szCs w:val="24"/>
        </w:rPr>
      </w:pPr>
    </w:p>
    <w:p w:rsidR="00B64E5D" w:rsidRDefault="00B64E5D">
      <w:pPr>
        <w:rPr>
          <w:rFonts w:ascii="Times New Roman" w:hAnsi="Times New Roman" w:cs="Times New Roman"/>
          <w:sz w:val="24"/>
          <w:szCs w:val="24"/>
        </w:rPr>
      </w:pPr>
    </w:p>
    <w:p w:rsidR="00B64E5D" w:rsidRDefault="00B64E5D">
      <w:pPr>
        <w:rPr>
          <w:rFonts w:ascii="Times New Roman" w:hAnsi="Times New Roman" w:cs="Times New Roman"/>
          <w:sz w:val="24"/>
          <w:szCs w:val="24"/>
        </w:rPr>
      </w:pPr>
    </w:p>
    <w:p w:rsidR="00B64E5D" w:rsidRDefault="00B64E5D">
      <w:pPr>
        <w:rPr>
          <w:rFonts w:ascii="Times New Roman" w:hAnsi="Times New Roman" w:cs="Times New Roman"/>
          <w:sz w:val="24"/>
          <w:szCs w:val="24"/>
        </w:rPr>
      </w:pPr>
    </w:p>
    <w:p w:rsidR="00B64E5D" w:rsidRDefault="00B64E5D">
      <w:pPr>
        <w:rPr>
          <w:rFonts w:ascii="Times New Roman" w:hAnsi="Times New Roman" w:cs="Times New Roman"/>
          <w:sz w:val="24"/>
          <w:szCs w:val="24"/>
        </w:rPr>
      </w:pPr>
    </w:p>
    <w:p w:rsidR="00B64E5D" w:rsidRDefault="00B64E5D">
      <w:pPr>
        <w:rPr>
          <w:rFonts w:ascii="Times New Roman" w:hAnsi="Times New Roman" w:cs="Times New Roman"/>
          <w:sz w:val="24"/>
          <w:szCs w:val="24"/>
        </w:rPr>
      </w:pPr>
    </w:p>
    <w:p w:rsidR="00B64E5D" w:rsidRDefault="00B64E5D">
      <w:pPr>
        <w:rPr>
          <w:rFonts w:ascii="Times New Roman" w:hAnsi="Times New Roman" w:cs="Times New Roman"/>
          <w:sz w:val="24"/>
          <w:szCs w:val="24"/>
        </w:rPr>
      </w:pPr>
    </w:p>
    <w:p w:rsidR="00B64E5D" w:rsidRDefault="00B64E5D">
      <w:pPr>
        <w:rPr>
          <w:rFonts w:ascii="Times New Roman" w:hAnsi="Times New Roman" w:cs="Times New Roman"/>
          <w:sz w:val="24"/>
          <w:szCs w:val="24"/>
        </w:rPr>
      </w:pPr>
    </w:p>
    <w:p w:rsidR="00B64E5D" w:rsidRDefault="00B64E5D">
      <w:pPr>
        <w:rPr>
          <w:rFonts w:ascii="Times New Roman" w:hAnsi="Times New Roman" w:cs="Times New Roman"/>
          <w:sz w:val="24"/>
          <w:szCs w:val="24"/>
        </w:rPr>
      </w:pPr>
    </w:p>
    <w:p w:rsidR="00B64E5D" w:rsidRDefault="00B64E5D">
      <w:pPr>
        <w:rPr>
          <w:rFonts w:ascii="Times New Roman" w:hAnsi="Times New Roman" w:cs="Times New Roman"/>
          <w:sz w:val="24"/>
          <w:szCs w:val="24"/>
        </w:rPr>
      </w:pPr>
    </w:p>
    <w:p w:rsidR="00B64E5D" w:rsidRDefault="00B64E5D">
      <w:pPr>
        <w:rPr>
          <w:rFonts w:ascii="Times New Roman" w:hAnsi="Times New Roman" w:cs="Times New Roman"/>
          <w:sz w:val="24"/>
          <w:szCs w:val="24"/>
        </w:rPr>
      </w:pPr>
    </w:p>
    <w:p w:rsidR="00B64E5D" w:rsidRDefault="00B64E5D">
      <w:pPr>
        <w:rPr>
          <w:rFonts w:ascii="Times New Roman" w:hAnsi="Times New Roman" w:cs="Times New Roman"/>
          <w:sz w:val="24"/>
          <w:szCs w:val="24"/>
        </w:rPr>
      </w:pPr>
    </w:p>
    <w:p w:rsidR="00B64E5D" w:rsidRDefault="00B64E5D">
      <w:pPr>
        <w:rPr>
          <w:rFonts w:ascii="Times New Roman" w:hAnsi="Times New Roman" w:cs="Times New Roman"/>
          <w:sz w:val="24"/>
          <w:szCs w:val="24"/>
        </w:rPr>
      </w:pPr>
    </w:p>
    <w:p w:rsidR="00B64E5D" w:rsidRDefault="00B64E5D">
      <w:pPr>
        <w:rPr>
          <w:rFonts w:ascii="Times New Roman" w:hAnsi="Times New Roman" w:cs="Times New Roman"/>
          <w:sz w:val="24"/>
          <w:szCs w:val="24"/>
        </w:rPr>
      </w:pPr>
    </w:p>
    <w:p w:rsidR="00B64E5D" w:rsidRDefault="00B64E5D">
      <w:pPr>
        <w:rPr>
          <w:rFonts w:ascii="Times New Roman" w:hAnsi="Times New Roman" w:cs="Times New Roman"/>
          <w:sz w:val="24"/>
          <w:szCs w:val="24"/>
        </w:rPr>
      </w:pPr>
    </w:p>
    <w:p w:rsidR="00B64E5D" w:rsidRDefault="00B64E5D">
      <w:pPr>
        <w:rPr>
          <w:rFonts w:ascii="Times New Roman" w:hAnsi="Times New Roman" w:cs="Times New Roman"/>
          <w:sz w:val="24"/>
          <w:szCs w:val="24"/>
        </w:rPr>
      </w:pPr>
    </w:p>
    <w:p w:rsidR="00B64E5D" w:rsidRDefault="00B64E5D">
      <w:pPr>
        <w:rPr>
          <w:rFonts w:ascii="Times New Roman" w:hAnsi="Times New Roman" w:cs="Times New Roman"/>
          <w:sz w:val="24"/>
          <w:szCs w:val="24"/>
        </w:rPr>
      </w:pPr>
    </w:p>
    <w:p w:rsidR="00B64E5D" w:rsidRDefault="00B64E5D" w:rsidP="00B64E5D">
      <w:pPr>
        <w:jc w:val="center"/>
        <w:rPr>
          <w:rFonts w:ascii="Times New Roman" w:hAnsi="Times New Roman" w:cs="Times New Roman"/>
          <w:b/>
          <w:sz w:val="28"/>
          <w:szCs w:val="28"/>
        </w:rPr>
      </w:pPr>
      <w:r>
        <w:rPr>
          <w:rFonts w:ascii="Times New Roman" w:hAnsi="Times New Roman" w:cs="Times New Roman"/>
          <w:b/>
          <w:sz w:val="28"/>
          <w:szCs w:val="28"/>
        </w:rPr>
        <w:t>Оглавление</w:t>
      </w:r>
    </w:p>
    <w:p w:rsidR="00B64E5D" w:rsidRPr="00D44AF9" w:rsidRDefault="00B64E5D" w:rsidP="00B64E5D">
      <w:pPr>
        <w:rPr>
          <w:rFonts w:ascii="Times New Roman" w:hAnsi="Times New Roman" w:cs="Times New Roman"/>
          <w:sz w:val="24"/>
          <w:szCs w:val="24"/>
        </w:rPr>
      </w:pPr>
      <w:r w:rsidRPr="00D44AF9">
        <w:rPr>
          <w:rFonts w:ascii="Times New Roman" w:hAnsi="Times New Roman" w:cs="Times New Roman"/>
          <w:sz w:val="24"/>
          <w:szCs w:val="24"/>
        </w:rPr>
        <w:t>1. Пояснительная записка.............................................................</w:t>
      </w:r>
      <w:r w:rsidR="006304DE">
        <w:rPr>
          <w:rFonts w:ascii="Times New Roman" w:hAnsi="Times New Roman" w:cs="Times New Roman"/>
          <w:sz w:val="24"/>
          <w:szCs w:val="24"/>
        </w:rPr>
        <w:t>.................................4</w:t>
      </w:r>
    </w:p>
    <w:p w:rsidR="00B64E5D" w:rsidRPr="00D44AF9" w:rsidRDefault="00B64E5D" w:rsidP="00B64E5D">
      <w:pPr>
        <w:rPr>
          <w:rFonts w:ascii="Times New Roman" w:hAnsi="Times New Roman" w:cs="Times New Roman"/>
          <w:sz w:val="24"/>
          <w:szCs w:val="24"/>
        </w:rPr>
      </w:pPr>
      <w:r w:rsidRPr="00D44AF9">
        <w:rPr>
          <w:rFonts w:ascii="Times New Roman" w:hAnsi="Times New Roman" w:cs="Times New Roman"/>
          <w:sz w:val="24"/>
          <w:szCs w:val="24"/>
        </w:rPr>
        <w:t xml:space="preserve">2. </w:t>
      </w:r>
      <w:r w:rsidR="000B1CF5" w:rsidRPr="000B1CF5">
        <w:rPr>
          <w:rFonts w:ascii="Times New Roman" w:hAnsi="Times New Roman" w:cs="Times New Roman"/>
          <w:sz w:val="24"/>
          <w:szCs w:val="24"/>
        </w:rPr>
        <w:t>Цели и задачи Программы.</w:t>
      </w:r>
      <w:r w:rsidRPr="00D44AF9">
        <w:rPr>
          <w:rFonts w:ascii="Times New Roman" w:hAnsi="Times New Roman" w:cs="Times New Roman"/>
          <w:sz w:val="24"/>
          <w:szCs w:val="24"/>
        </w:rPr>
        <w:t>....................................</w:t>
      </w:r>
      <w:r w:rsidR="006304DE">
        <w:rPr>
          <w:rFonts w:ascii="Times New Roman" w:hAnsi="Times New Roman" w:cs="Times New Roman"/>
          <w:sz w:val="24"/>
          <w:szCs w:val="24"/>
        </w:rPr>
        <w:t>....................................................5</w:t>
      </w:r>
    </w:p>
    <w:p w:rsidR="00B64E5D" w:rsidRPr="00D44AF9" w:rsidRDefault="00B64E5D" w:rsidP="00B64E5D">
      <w:pPr>
        <w:rPr>
          <w:rFonts w:ascii="Times New Roman" w:hAnsi="Times New Roman" w:cs="Times New Roman"/>
          <w:sz w:val="24"/>
          <w:szCs w:val="24"/>
        </w:rPr>
      </w:pPr>
      <w:r w:rsidRPr="00D44AF9">
        <w:rPr>
          <w:rFonts w:ascii="Times New Roman" w:hAnsi="Times New Roman" w:cs="Times New Roman"/>
          <w:sz w:val="24"/>
          <w:szCs w:val="24"/>
        </w:rPr>
        <w:t>3. Учебный план............................................................................</w:t>
      </w:r>
      <w:r w:rsidR="006304DE">
        <w:rPr>
          <w:rFonts w:ascii="Times New Roman" w:hAnsi="Times New Roman" w:cs="Times New Roman"/>
          <w:sz w:val="24"/>
          <w:szCs w:val="24"/>
        </w:rPr>
        <w:t>..................................6</w:t>
      </w:r>
    </w:p>
    <w:p w:rsidR="00B64E5D" w:rsidRPr="00D44AF9" w:rsidRDefault="00B64E5D" w:rsidP="00B64E5D">
      <w:pPr>
        <w:rPr>
          <w:rFonts w:ascii="Times New Roman" w:hAnsi="Times New Roman" w:cs="Times New Roman"/>
          <w:sz w:val="24"/>
          <w:szCs w:val="24"/>
        </w:rPr>
      </w:pPr>
      <w:r w:rsidRPr="00D44AF9">
        <w:rPr>
          <w:rFonts w:ascii="Times New Roman" w:hAnsi="Times New Roman" w:cs="Times New Roman"/>
          <w:sz w:val="24"/>
          <w:szCs w:val="24"/>
        </w:rPr>
        <w:t>4. Содержание программы...........................................................</w:t>
      </w:r>
      <w:r w:rsidR="006304DE">
        <w:rPr>
          <w:rFonts w:ascii="Times New Roman" w:hAnsi="Times New Roman" w:cs="Times New Roman"/>
          <w:sz w:val="24"/>
          <w:szCs w:val="24"/>
        </w:rPr>
        <w:t>...................................7</w:t>
      </w:r>
    </w:p>
    <w:p w:rsidR="00B64E5D" w:rsidRPr="00D44AF9" w:rsidRDefault="00B64E5D" w:rsidP="00B64E5D">
      <w:pPr>
        <w:rPr>
          <w:rFonts w:ascii="Times New Roman" w:hAnsi="Times New Roman" w:cs="Times New Roman"/>
          <w:sz w:val="24"/>
          <w:szCs w:val="24"/>
        </w:rPr>
      </w:pPr>
      <w:r w:rsidRPr="00D44AF9">
        <w:rPr>
          <w:rFonts w:ascii="Times New Roman" w:hAnsi="Times New Roman" w:cs="Times New Roman"/>
          <w:sz w:val="24"/>
          <w:szCs w:val="24"/>
        </w:rPr>
        <w:t>5. Организаци</w:t>
      </w:r>
      <w:r w:rsidR="00C57AD5">
        <w:rPr>
          <w:rFonts w:ascii="Times New Roman" w:hAnsi="Times New Roman" w:cs="Times New Roman"/>
          <w:sz w:val="24"/>
          <w:szCs w:val="24"/>
        </w:rPr>
        <w:t>о</w:t>
      </w:r>
      <w:r w:rsidRPr="00D44AF9">
        <w:rPr>
          <w:rFonts w:ascii="Times New Roman" w:hAnsi="Times New Roman" w:cs="Times New Roman"/>
          <w:sz w:val="24"/>
          <w:szCs w:val="24"/>
        </w:rPr>
        <w:t>нно-педагогические условия реализации программы</w:t>
      </w:r>
      <w:r w:rsidR="006304DE">
        <w:rPr>
          <w:rFonts w:ascii="Times New Roman" w:hAnsi="Times New Roman" w:cs="Times New Roman"/>
          <w:sz w:val="24"/>
          <w:szCs w:val="24"/>
        </w:rPr>
        <w:t>.........................10</w:t>
      </w:r>
    </w:p>
    <w:p w:rsidR="00B64E5D" w:rsidRPr="00D44AF9" w:rsidRDefault="00B64E5D" w:rsidP="00B64E5D">
      <w:pPr>
        <w:rPr>
          <w:rFonts w:ascii="Times New Roman" w:hAnsi="Times New Roman" w:cs="Times New Roman"/>
          <w:sz w:val="24"/>
          <w:szCs w:val="24"/>
        </w:rPr>
      </w:pPr>
      <w:r w:rsidRPr="00D44AF9">
        <w:rPr>
          <w:rFonts w:ascii="Times New Roman" w:hAnsi="Times New Roman" w:cs="Times New Roman"/>
          <w:sz w:val="24"/>
          <w:szCs w:val="24"/>
        </w:rPr>
        <w:t>6. Форма аттестации и оценочные материалы....................................</w:t>
      </w:r>
      <w:r w:rsidR="00471DB9">
        <w:rPr>
          <w:rFonts w:ascii="Times New Roman" w:hAnsi="Times New Roman" w:cs="Times New Roman"/>
          <w:sz w:val="24"/>
          <w:szCs w:val="24"/>
        </w:rPr>
        <w:t>..........................11</w:t>
      </w:r>
    </w:p>
    <w:p w:rsidR="00B64E5D" w:rsidRPr="00D44AF9" w:rsidRDefault="00B64E5D" w:rsidP="00B64E5D">
      <w:pPr>
        <w:rPr>
          <w:rFonts w:ascii="Times New Roman" w:hAnsi="Times New Roman" w:cs="Times New Roman"/>
          <w:sz w:val="24"/>
          <w:szCs w:val="24"/>
        </w:rPr>
      </w:pPr>
      <w:r w:rsidRPr="00D44AF9">
        <w:rPr>
          <w:rFonts w:ascii="Times New Roman" w:hAnsi="Times New Roman" w:cs="Times New Roman"/>
          <w:sz w:val="24"/>
          <w:szCs w:val="24"/>
        </w:rPr>
        <w:t>7.Список литературы.............................................................................</w:t>
      </w:r>
      <w:r w:rsidR="00471DB9">
        <w:rPr>
          <w:rFonts w:ascii="Times New Roman" w:hAnsi="Times New Roman" w:cs="Times New Roman"/>
          <w:sz w:val="24"/>
          <w:szCs w:val="24"/>
        </w:rPr>
        <w:t>.........................13</w:t>
      </w:r>
    </w:p>
    <w:p w:rsidR="00B64E5D" w:rsidRPr="00B64E5D" w:rsidRDefault="00B64E5D" w:rsidP="00B64E5D">
      <w:pPr>
        <w:rPr>
          <w:rFonts w:ascii="Times New Roman" w:hAnsi="Times New Roman" w:cs="Times New Roman"/>
          <w:sz w:val="28"/>
          <w:szCs w:val="28"/>
        </w:rPr>
      </w:pPr>
      <w:r w:rsidRPr="00D44AF9">
        <w:rPr>
          <w:rFonts w:ascii="Times New Roman" w:hAnsi="Times New Roman" w:cs="Times New Roman"/>
          <w:sz w:val="24"/>
          <w:szCs w:val="24"/>
        </w:rPr>
        <w:t>8.</w:t>
      </w:r>
      <w:r w:rsidR="00D44AF9" w:rsidRPr="00D44AF9">
        <w:rPr>
          <w:rFonts w:ascii="Times New Roman" w:hAnsi="Times New Roman" w:cs="Times New Roman"/>
          <w:sz w:val="24"/>
          <w:szCs w:val="24"/>
        </w:rPr>
        <w:t xml:space="preserve"> Приложения........................................................................................</w:t>
      </w:r>
      <w:r w:rsidR="00471DB9">
        <w:rPr>
          <w:rFonts w:ascii="Times New Roman" w:hAnsi="Times New Roman" w:cs="Times New Roman"/>
          <w:sz w:val="24"/>
          <w:szCs w:val="24"/>
        </w:rPr>
        <w:t>..........................15</w:t>
      </w:r>
    </w:p>
    <w:p w:rsidR="00B64E5D" w:rsidRDefault="00B64E5D" w:rsidP="00B64E5D">
      <w:pPr>
        <w:jc w:val="center"/>
        <w:rPr>
          <w:rFonts w:ascii="Times New Roman" w:hAnsi="Times New Roman" w:cs="Times New Roman"/>
          <w:b/>
          <w:sz w:val="28"/>
          <w:szCs w:val="28"/>
        </w:rPr>
      </w:pPr>
    </w:p>
    <w:p w:rsidR="00D44AF9" w:rsidRDefault="00D44AF9" w:rsidP="00B64E5D">
      <w:pPr>
        <w:jc w:val="center"/>
        <w:rPr>
          <w:rFonts w:ascii="Times New Roman" w:hAnsi="Times New Roman" w:cs="Times New Roman"/>
          <w:b/>
          <w:sz w:val="28"/>
          <w:szCs w:val="28"/>
        </w:rPr>
      </w:pPr>
    </w:p>
    <w:p w:rsidR="00D44AF9" w:rsidRDefault="00D44AF9" w:rsidP="00B64E5D">
      <w:pPr>
        <w:jc w:val="center"/>
        <w:rPr>
          <w:rFonts w:ascii="Times New Roman" w:hAnsi="Times New Roman" w:cs="Times New Roman"/>
          <w:b/>
          <w:sz w:val="28"/>
          <w:szCs w:val="28"/>
        </w:rPr>
      </w:pPr>
    </w:p>
    <w:p w:rsidR="00D44AF9" w:rsidRDefault="00D44AF9" w:rsidP="00B64E5D">
      <w:pPr>
        <w:jc w:val="center"/>
        <w:rPr>
          <w:rFonts w:ascii="Times New Roman" w:hAnsi="Times New Roman" w:cs="Times New Roman"/>
          <w:b/>
          <w:sz w:val="28"/>
          <w:szCs w:val="28"/>
        </w:rPr>
      </w:pPr>
    </w:p>
    <w:p w:rsidR="00D44AF9" w:rsidRDefault="00D44AF9" w:rsidP="00B64E5D">
      <w:pPr>
        <w:jc w:val="center"/>
        <w:rPr>
          <w:rFonts w:ascii="Times New Roman" w:hAnsi="Times New Roman" w:cs="Times New Roman"/>
          <w:b/>
          <w:sz w:val="28"/>
          <w:szCs w:val="28"/>
        </w:rPr>
      </w:pPr>
    </w:p>
    <w:p w:rsidR="00D44AF9" w:rsidRDefault="00D44AF9" w:rsidP="00B64E5D">
      <w:pPr>
        <w:jc w:val="center"/>
        <w:rPr>
          <w:rFonts w:ascii="Times New Roman" w:hAnsi="Times New Roman" w:cs="Times New Roman"/>
          <w:b/>
          <w:sz w:val="28"/>
          <w:szCs w:val="28"/>
        </w:rPr>
      </w:pPr>
    </w:p>
    <w:p w:rsidR="00D44AF9" w:rsidRDefault="00D44AF9" w:rsidP="00B64E5D">
      <w:pPr>
        <w:jc w:val="center"/>
        <w:rPr>
          <w:rFonts w:ascii="Times New Roman" w:hAnsi="Times New Roman" w:cs="Times New Roman"/>
          <w:b/>
          <w:sz w:val="28"/>
          <w:szCs w:val="28"/>
        </w:rPr>
      </w:pPr>
    </w:p>
    <w:p w:rsidR="00D44AF9" w:rsidRDefault="00D44AF9" w:rsidP="00B64E5D">
      <w:pPr>
        <w:jc w:val="center"/>
        <w:rPr>
          <w:rFonts w:ascii="Times New Roman" w:hAnsi="Times New Roman" w:cs="Times New Roman"/>
          <w:b/>
          <w:sz w:val="28"/>
          <w:szCs w:val="28"/>
        </w:rPr>
      </w:pPr>
    </w:p>
    <w:p w:rsidR="00D44AF9" w:rsidRDefault="00D44AF9" w:rsidP="00B64E5D">
      <w:pPr>
        <w:jc w:val="center"/>
        <w:rPr>
          <w:rFonts w:ascii="Times New Roman" w:hAnsi="Times New Roman" w:cs="Times New Roman"/>
          <w:b/>
          <w:sz w:val="28"/>
          <w:szCs w:val="28"/>
        </w:rPr>
      </w:pPr>
    </w:p>
    <w:p w:rsidR="00D44AF9" w:rsidRDefault="00D44AF9" w:rsidP="00B64E5D">
      <w:pPr>
        <w:jc w:val="center"/>
        <w:rPr>
          <w:rFonts w:ascii="Times New Roman" w:hAnsi="Times New Roman" w:cs="Times New Roman"/>
          <w:b/>
          <w:sz w:val="28"/>
          <w:szCs w:val="28"/>
        </w:rPr>
      </w:pPr>
    </w:p>
    <w:p w:rsidR="00D44AF9" w:rsidRDefault="00D44AF9" w:rsidP="00B64E5D">
      <w:pPr>
        <w:jc w:val="center"/>
        <w:rPr>
          <w:rFonts w:ascii="Times New Roman" w:hAnsi="Times New Roman" w:cs="Times New Roman"/>
          <w:b/>
          <w:sz w:val="28"/>
          <w:szCs w:val="28"/>
        </w:rPr>
      </w:pPr>
    </w:p>
    <w:p w:rsidR="00D44AF9" w:rsidRDefault="00D44AF9" w:rsidP="00B64E5D">
      <w:pPr>
        <w:jc w:val="center"/>
        <w:rPr>
          <w:rFonts w:ascii="Times New Roman" w:hAnsi="Times New Roman" w:cs="Times New Roman"/>
          <w:b/>
          <w:sz w:val="28"/>
          <w:szCs w:val="28"/>
        </w:rPr>
      </w:pPr>
    </w:p>
    <w:p w:rsidR="00D44AF9" w:rsidRDefault="00D44AF9" w:rsidP="00B64E5D">
      <w:pPr>
        <w:jc w:val="center"/>
        <w:rPr>
          <w:rFonts w:ascii="Times New Roman" w:hAnsi="Times New Roman" w:cs="Times New Roman"/>
          <w:b/>
          <w:sz w:val="28"/>
          <w:szCs w:val="28"/>
        </w:rPr>
      </w:pPr>
    </w:p>
    <w:p w:rsidR="00D44AF9" w:rsidRDefault="00D44AF9" w:rsidP="00B64E5D">
      <w:pPr>
        <w:jc w:val="center"/>
        <w:rPr>
          <w:rFonts w:ascii="Times New Roman" w:hAnsi="Times New Roman" w:cs="Times New Roman"/>
          <w:b/>
          <w:sz w:val="28"/>
          <w:szCs w:val="28"/>
        </w:rPr>
      </w:pPr>
    </w:p>
    <w:p w:rsidR="00D44AF9" w:rsidRDefault="00D44AF9" w:rsidP="00B64E5D">
      <w:pPr>
        <w:jc w:val="center"/>
        <w:rPr>
          <w:rFonts w:ascii="Times New Roman" w:hAnsi="Times New Roman" w:cs="Times New Roman"/>
          <w:b/>
          <w:sz w:val="28"/>
          <w:szCs w:val="28"/>
        </w:rPr>
      </w:pPr>
    </w:p>
    <w:p w:rsidR="00D44AF9" w:rsidRDefault="00D44AF9" w:rsidP="00B64E5D">
      <w:pPr>
        <w:jc w:val="center"/>
        <w:rPr>
          <w:rFonts w:ascii="Times New Roman" w:hAnsi="Times New Roman" w:cs="Times New Roman"/>
          <w:b/>
          <w:sz w:val="28"/>
          <w:szCs w:val="28"/>
        </w:rPr>
      </w:pPr>
    </w:p>
    <w:p w:rsidR="00D44AF9" w:rsidRDefault="00D44AF9" w:rsidP="00B64E5D">
      <w:pPr>
        <w:jc w:val="center"/>
        <w:rPr>
          <w:rFonts w:ascii="Times New Roman" w:hAnsi="Times New Roman" w:cs="Times New Roman"/>
          <w:b/>
          <w:sz w:val="28"/>
          <w:szCs w:val="28"/>
        </w:rPr>
      </w:pPr>
    </w:p>
    <w:p w:rsidR="00D44AF9" w:rsidRDefault="00D44AF9" w:rsidP="00B64E5D">
      <w:pPr>
        <w:jc w:val="center"/>
        <w:rPr>
          <w:rFonts w:ascii="Times New Roman" w:hAnsi="Times New Roman" w:cs="Times New Roman"/>
          <w:b/>
          <w:sz w:val="28"/>
          <w:szCs w:val="28"/>
        </w:rPr>
      </w:pPr>
    </w:p>
    <w:p w:rsidR="000B1CF5" w:rsidRDefault="000B1CF5" w:rsidP="000B1CF5">
      <w:pPr>
        <w:rPr>
          <w:rFonts w:ascii="Times New Roman" w:hAnsi="Times New Roman" w:cs="Times New Roman"/>
          <w:b/>
          <w:sz w:val="28"/>
          <w:szCs w:val="28"/>
        </w:rPr>
      </w:pPr>
    </w:p>
    <w:p w:rsidR="006304DE" w:rsidRDefault="006304DE" w:rsidP="000B1CF5">
      <w:pPr>
        <w:jc w:val="center"/>
        <w:rPr>
          <w:rFonts w:ascii="Times New Roman" w:hAnsi="Times New Roman" w:cs="Times New Roman"/>
          <w:b/>
          <w:sz w:val="28"/>
          <w:szCs w:val="28"/>
        </w:rPr>
      </w:pPr>
    </w:p>
    <w:p w:rsidR="00D44AF9" w:rsidRDefault="00D44AF9" w:rsidP="00C57AD5">
      <w:pPr>
        <w:jc w:val="both"/>
        <w:rPr>
          <w:rFonts w:ascii="Times New Roman" w:hAnsi="Times New Roman" w:cs="Times New Roman"/>
          <w:b/>
          <w:sz w:val="28"/>
          <w:szCs w:val="28"/>
        </w:rPr>
      </w:pPr>
      <w:r>
        <w:rPr>
          <w:rFonts w:ascii="Times New Roman" w:hAnsi="Times New Roman" w:cs="Times New Roman"/>
          <w:b/>
          <w:sz w:val="28"/>
          <w:szCs w:val="28"/>
        </w:rPr>
        <w:t>1.Пояснительная записка</w:t>
      </w:r>
    </w:p>
    <w:p w:rsidR="00D44AF9" w:rsidRPr="00135868" w:rsidRDefault="00D44AF9" w:rsidP="00C57AD5">
      <w:pPr>
        <w:shd w:val="clear" w:color="auto" w:fill="FFFFFF"/>
        <w:spacing w:after="9" w:line="240" w:lineRule="auto"/>
        <w:ind w:left="129"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В Тукаевском районе сельское хозяйство всегда было одной из ведущих отраслей экономики. К сожалению, в  настоящее время  данная отрасль претерпевает упадок. Влияние молодых высококвалифицированных, творческих и инициативных кадров сможет реанимировать сложившуюся ситуацию. Данная Программа направлена на воспитание и разностороннее развитие учащихся, совершенствование интеллекта, расширение кругозора, наблюдательности, а так же на приобретение исследовательских навыков в области агробиологии. Учащиеся научатся устанавливать связи, зависимости, обнаруживать причины и следствия, использовать модели, схемы, решать проблемные ситуации, освоят базовые понятия в области Агробиологии.</w:t>
      </w:r>
    </w:p>
    <w:p w:rsidR="00D44AF9" w:rsidRPr="00135868" w:rsidRDefault="00D44AF9" w:rsidP="00C57AD5">
      <w:pPr>
        <w:shd w:val="clear" w:color="auto" w:fill="FFFFFF"/>
        <w:spacing w:after="25" w:line="240" w:lineRule="auto"/>
        <w:ind w:left="129"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Направленность. </w:t>
      </w:r>
      <w:r w:rsidRPr="00135868">
        <w:rPr>
          <w:rFonts w:ascii="Times New Roman" w:eastAsia="Times New Roman" w:hAnsi="Times New Roman" w:cs="Times New Roman"/>
          <w:color w:val="181818"/>
          <w:sz w:val="24"/>
          <w:szCs w:val="24"/>
          <w:lang w:eastAsia="ru-RU"/>
        </w:rPr>
        <w:t>Дополнительная общеобразовательная общеразвивающая программа «Агробиология» имеет естественнонаучную направленность.</w:t>
      </w:r>
    </w:p>
    <w:p w:rsidR="00D44AF9" w:rsidRPr="00135868" w:rsidRDefault="00D44AF9" w:rsidP="00C57AD5">
      <w:pPr>
        <w:shd w:val="clear" w:color="auto" w:fill="FFFFFF"/>
        <w:spacing w:after="48" w:line="240" w:lineRule="auto"/>
        <w:ind w:left="129"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Актуальность программы. </w:t>
      </w:r>
      <w:r w:rsidRPr="00135868">
        <w:rPr>
          <w:rFonts w:ascii="Times New Roman" w:eastAsia="Times New Roman" w:hAnsi="Times New Roman" w:cs="Times New Roman"/>
          <w:color w:val="181818"/>
          <w:sz w:val="24"/>
          <w:szCs w:val="24"/>
          <w:lang w:eastAsia="ru-RU"/>
        </w:rPr>
        <w:t>Актуальность Программы обусловлена формированием у учащихся устойчивого интереса к профессии Агробиолог. При изучении Программы у учащихся сформируется наглядное представление о труде агробиолога. Программа «Агробиология» является профориентационной.</w:t>
      </w:r>
    </w:p>
    <w:p w:rsidR="00D44AF9" w:rsidRPr="00135868" w:rsidRDefault="00D44AF9" w:rsidP="00C57AD5">
      <w:pPr>
        <w:shd w:val="clear" w:color="auto" w:fill="FFFFFF"/>
        <w:spacing w:after="48" w:line="240" w:lineRule="auto"/>
        <w:ind w:left="129"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Отличительная особенность </w:t>
      </w:r>
      <w:r w:rsidRPr="00135868">
        <w:rPr>
          <w:rFonts w:ascii="Times New Roman" w:eastAsia="Times New Roman" w:hAnsi="Times New Roman" w:cs="Times New Roman"/>
          <w:color w:val="181818"/>
          <w:sz w:val="24"/>
          <w:szCs w:val="24"/>
          <w:lang w:eastAsia="ru-RU"/>
        </w:rPr>
        <w:t>Программы заключается в формировании интереса учащихся к профессиям аграрного направления. Программа «Агробиология» позволяет через учебную деятельность и личный опыт педагога приобщить учащихся к работе с землей, способствует развитию навыков исследовательской деятельности, к формированию интереса к профессиям аграрного направления.</w:t>
      </w:r>
    </w:p>
    <w:p w:rsidR="00D44AF9" w:rsidRPr="00135868" w:rsidRDefault="00D44AF9" w:rsidP="00C57AD5">
      <w:pPr>
        <w:shd w:val="clear" w:color="auto" w:fill="FFFFFF"/>
        <w:spacing w:after="48" w:line="240" w:lineRule="auto"/>
        <w:ind w:left="129"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Новизна Программы. </w:t>
      </w:r>
      <w:r w:rsidRPr="00135868">
        <w:rPr>
          <w:rFonts w:ascii="Times New Roman" w:eastAsia="Times New Roman" w:hAnsi="Times New Roman" w:cs="Times New Roman"/>
          <w:color w:val="181818"/>
          <w:sz w:val="24"/>
          <w:szCs w:val="24"/>
          <w:lang w:eastAsia="ru-RU"/>
        </w:rPr>
        <w:t>Программа имеет индивидуально-ориентированный подход к изучению блоков, посвящена систематическому изложению учебного материала, связанного с агробиологией</w:t>
      </w:r>
      <w:r w:rsidRPr="00135868">
        <w:rPr>
          <w:rFonts w:ascii="Times New Roman" w:eastAsia="Times New Roman" w:hAnsi="Times New Roman" w:cs="Times New Roman"/>
          <w:b/>
          <w:bCs/>
          <w:color w:val="181818"/>
          <w:sz w:val="24"/>
          <w:szCs w:val="24"/>
          <w:lang w:eastAsia="ru-RU"/>
        </w:rPr>
        <w:t>. </w:t>
      </w:r>
      <w:r w:rsidRPr="00135868">
        <w:rPr>
          <w:rFonts w:ascii="Times New Roman" w:eastAsia="Times New Roman" w:hAnsi="Times New Roman" w:cs="Times New Roman"/>
          <w:color w:val="181818"/>
          <w:sz w:val="24"/>
          <w:szCs w:val="24"/>
          <w:lang w:eastAsia="ru-RU"/>
        </w:rPr>
        <w:t>Педагогическая целесообразность данной Программы заключается в практической направленности обучения. Важным аспектом в формировании интереса учащихся к изучению Программы является обеспечение логической взаимосвязи теории и практики. </w:t>
      </w:r>
    </w:p>
    <w:p w:rsidR="00D44AF9" w:rsidRPr="00135868" w:rsidRDefault="00D44AF9" w:rsidP="00C57AD5">
      <w:pPr>
        <w:shd w:val="clear" w:color="auto" w:fill="FFFFFF"/>
        <w:spacing w:after="15" w:line="225" w:lineRule="atLeast"/>
        <w:ind w:left="863" w:right="122"/>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Психологические особенности учащихся. </w:t>
      </w:r>
    </w:p>
    <w:p w:rsidR="00D44AF9" w:rsidRPr="00135868" w:rsidRDefault="00D44AF9" w:rsidP="00C57AD5">
      <w:pPr>
        <w:shd w:val="clear" w:color="auto" w:fill="FFFFFF"/>
        <w:spacing w:after="48" w:line="240" w:lineRule="auto"/>
        <w:ind w:left="129"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В подростковом возрасте происходит интенсивное физиологическое и психическое развития. Особое значение в подростковом возрасте приобретает моральное воспитание, основные виды деятельности — учение и посильный труд, увеличивается диапазон социальных ролей и обязательств. Психическое развитие личности тесно связано с обучением, трудовой деятельностью и усложнением общения со взрослыми. В связи с началом трудовой деятельности отношения между личностью и обществом значительно углубляются, что приводит к наиболее четкому пониманию своего места в жизни. Программа «Агробиология способствует формированию активной жизненной позиции учащихся, что предполагает гармоничное сочетание таких качеств, как самопознание, самореализация, творческое саморазвитие. </w:t>
      </w:r>
    </w:p>
    <w:p w:rsidR="00D44AF9" w:rsidRPr="00135868" w:rsidRDefault="00D44AF9" w:rsidP="00C57AD5">
      <w:pPr>
        <w:shd w:val="clear" w:color="auto" w:fill="FFFFFF"/>
        <w:spacing w:after="59" w:line="225" w:lineRule="atLeast"/>
        <w:ind w:left="863" w:right="122"/>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Адресат Программы.</w:t>
      </w:r>
    </w:p>
    <w:p w:rsidR="00D44AF9" w:rsidRPr="00135868" w:rsidRDefault="00D44AF9" w:rsidP="00C57AD5">
      <w:pPr>
        <w:shd w:val="clear" w:color="auto" w:fill="FFFFFF"/>
        <w:spacing w:after="48" w:line="240" w:lineRule="auto"/>
        <w:ind w:left="863"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Учащиеся в возрасте от 13 до 14 лет. </w:t>
      </w:r>
    </w:p>
    <w:p w:rsidR="00D44AF9" w:rsidRPr="00135868" w:rsidRDefault="00D44AF9" w:rsidP="00C57AD5">
      <w:pPr>
        <w:shd w:val="clear" w:color="auto" w:fill="FFFFFF"/>
        <w:spacing w:after="59" w:line="225" w:lineRule="atLeast"/>
        <w:ind w:left="863" w:right="122"/>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Объем и срок освоения Программы.</w:t>
      </w:r>
    </w:p>
    <w:p w:rsidR="00D44AF9" w:rsidRPr="00135868" w:rsidRDefault="00D44AF9" w:rsidP="00C57AD5">
      <w:pPr>
        <w:shd w:val="clear" w:color="auto" w:fill="FFFFFF"/>
        <w:spacing w:after="48" w:line="240" w:lineRule="auto"/>
        <w:ind w:left="139"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Содержание Программы реализуется за 1 учебный год в объеме 72 часов.</w:t>
      </w:r>
    </w:p>
    <w:p w:rsidR="00D44AF9" w:rsidRPr="00135868" w:rsidRDefault="00D44AF9" w:rsidP="00C57AD5">
      <w:pPr>
        <w:shd w:val="clear" w:color="auto" w:fill="FFFFFF"/>
        <w:spacing w:after="59" w:line="225" w:lineRule="atLeast"/>
        <w:ind w:left="863" w:right="122"/>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Форма обучения:</w:t>
      </w:r>
      <w:r w:rsidRPr="00135868">
        <w:rPr>
          <w:rFonts w:ascii="Times New Roman" w:eastAsia="Times New Roman" w:hAnsi="Times New Roman" w:cs="Times New Roman"/>
          <w:color w:val="181818"/>
          <w:sz w:val="24"/>
          <w:szCs w:val="24"/>
          <w:lang w:eastAsia="ru-RU"/>
        </w:rPr>
        <w:t> очная.</w:t>
      </w:r>
    </w:p>
    <w:p w:rsidR="00D44AF9" w:rsidRPr="00135868" w:rsidRDefault="00D44AF9" w:rsidP="00C57AD5">
      <w:pPr>
        <w:shd w:val="clear" w:color="auto" w:fill="FFFFFF"/>
        <w:spacing w:after="59" w:line="225" w:lineRule="atLeast"/>
        <w:ind w:left="863" w:right="122"/>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Особенности организации образовательного процесса:</w:t>
      </w:r>
    </w:p>
    <w:p w:rsidR="00D44AF9" w:rsidRPr="00135868" w:rsidRDefault="00D44AF9" w:rsidP="00C57AD5">
      <w:pPr>
        <w:shd w:val="clear" w:color="auto" w:fill="FFFFFF"/>
        <w:spacing w:after="48" w:line="240" w:lineRule="auto"/>
        <w:ind w:left="139"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Формы проведения занятий: аудиторные.</w:t>
      </w:r>
    </w:p>
    <w:p w:rsidR="00D44AF9" w:rsidRPr="00135868" w:rsidRDefault="00D44AF9" w:rsidP="00C57AD5">
      <w:pPr>
        <w:shd w:val="clear" w:color="auto" w:fill="FFFFFF"/>
        <w:spacing w:after="48" w:line="240" w:lineRule="auto"/>
        <w:ind w:left="139"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Форма организации занятий: индивидуально-групповая.</w:t>
      </w:r>
    </w:p>
    <w:p w:rsidR="00D44AF9" w:rsidRPr="00135868" w:rsidRDefault="00D44AF9" w:rsidP="00C57AD5">
      <w:pPr>
        <w:shd w:val="clear" w:color="auto" w:fill="FFFFFF"/>
        <w:spacing w:after="48" w:line="240" w:lineRule="auto"/>
        <w:ind w:left="139"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Количество учащихся в одной группе: 15 человек.</w:t>
      </w:r>
    </w:p>
    <w:p w:rsidR="00D44AF9" w:rsidRPr="00135868" w:rsidRDefault="00D44AF9" w:rsidP="00D44AF9">
      <w:pPr>
        <w:shd w:val="clear" w:color="auto" w:fill="FFFFFF"/>
        <w:spacing w:after="48" w:line="240" w:lineRule="auto"/>
        <w:ind w:left="139" w:right="131"/>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lastRenderedPageBreak/>
        <w:t>Состав группы: постоянный.</w:t>
      </w:r>
    </w:p>
    <w:p w:rsidR="000B1CF5" w:rsidRDefault="000B1CF5" w:rsidP="00D44AF9">
      <w:pPr>
        <w:shd w:val="clear" w:color="auto" w:fill="FFFFFF"/>
        <w:spacing w:after="48" w:line="240" w:lineRule="auto"/>
        <w:ind w:left="553" w:right="131"/>
        <w:rPr>
          <w:rFonts w:ascii="Times New Roman" w:eastAsia="Times New Roman" w:hAnsi="Times New Roman" w:cs="Times New Roman"/>
          <w:color w:val="181818"/>
          <w:sz w:val="24"/>
          <w:szCs w:val="24"/>
          <w:lang w:eastAsia="ru-RU"/>
        </w:rPr>
      </w:pPr>
    </w:p>
    <w:p w:rsidR="00B64E5D" w:rsidRDefault="00D44AF9" w:rsidP="000B1CF5">
      <w:pPr>
        <w:jc w:val="center"/>
        <w:rPr>
          <w:rFonts w:ascii="Times New Roman" w:hAnsi="Times New Roman" w:cs="Times New Roman"/>
          <w:b/>
          <w:sz w:val="28"/>
          <w:szCs w:val="28"/>
        </w:rPr>
      </w:pPr>
      <w:r w:rsidRPr="00D44AF9">
        <w:rPr>
          <w:rFonts w:ascii="Times New Roman" w:hAnsi="Times New Roman" w:cs="Times New Roman"/>
          <w:b/>
          <w:sz w:val="28"/>
          <w:szCs w:val="28"/>
        </w:rPr>
        <w:t xml:space="preserve">2. </w:t>
      </w:r>
      <w:r w:rsidR="000B1CF5">
        <w:rPr>
          <w:rFonts w:ascii="Times New Roman" w:hAnsi="Times New Roman" w:cs="Times New Roman"/>
          <w:b/>
          <w:sz w:val="28"/>
          <w:szCs w:val="28"/>
        </w:rPr>
        <w:t>Цели и задачи Программы</w:t>
      </w:r>
    </w:p>
    <w:p w:rsidR="000B1CF5" w:rsidRPr="00D44AF9" w:rsidRDefault="000B1CF5" w:rsidP="00B64E5D">
      <w:pPr>
        <w:jc w:val="center"/>
        <w:rPr>
          <w:rFonts w:ascii="Times New Roman" w:hAnsi="Times New Roman" w:cs="Times New Roman"/>
          <w:b/>
          <w:sz w:val="28"/>
          <w:szCs w:val="28"/>
        </w:rPr>
      </w:pPr>
    </w:p>
    <w:p w:rsidR="000B1CF5" w:rsidRPr="00135868" w:rsidRDefault="000B1CF5" w:rsidP="00C57AD5">
      <w:pPr>
        <w:shd w:val="clear" w:color="auto" w:fill="FFFFFF"/>
        <w:spacing w:after="4" w:line="273" w:lineRule="atLeast"/>
        <w:ind w:left="129" w:right="126"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Цель Программы: </w:t>
      </w:r>
      <w:r w:rsidRPr="00135868">
        <w:rPr>
          <w:rFonts w:ascii="Times New Roman" w:eastAsia="Times New Roman" w:hAnsi="Times New Roman" w:cs="Times New Roman"/>
          <w:color w:val="181818"/>
          <w:sz w:val="24"/>
          <w:szCs w:val="24"/>
          <w:lang w:eastAsia="ru-RU"/>
        </w:rPr>
        <w:t>расширение, структурирование и конкретизация знаний учащихся о биологических взаимодействиях, действующих в земледелии.</w:t>
      </w:r>
      <w:r w:rsidRPr="00135868">
        <w:rPr>
          <w:rFonts w:ascii="Times New Roman" w:eastAsia="Times New Roman" w:hAnsi="Times New Roman" w:cs="Times New Roman"/>
          <w:b/>
          <w:bCs/>
          <w:color w:val="181818"/>
          <w:sz w:val="24"/>
          <w:szCs w:val="24"/>
          <w:lang w:eastAsia="ru-RU"/>
        </w:rPr>
        <w:t> Задачи:</w:t>
      </w:r>
    </w:p>
    <w:p w:rsidR="000B1CF5" w:rsidRPr="00135868" w:rsidRDefault="000B1CF5" w:rsidP="00C57AD5">
      <w:pPr>
        <w:shd w:val="clear" w:color="auto" w:fill="FFFFFF"/>
        <w:spacing w:after="59" w:line="225" w:lineRule="atLeast"/>
        <w:ind w:left="863" w:right="122"/>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Личностные:</w:t>
      </w:r>
    </w:p>
    <w:p w:rsidR="000B1CF5" w:rsidRPr="00135868" w:rsidRDefault="000B1CF5" w:rsidP="00C57AD5">
      <w:pPr>
        <w:shd w:val="clear" w:color="auto" w:fill="FFFFFF"/>
        <w:spacing w:after="48" w:line="240" w:lineRule="auto"/>
        <w:ind w:left="553"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формировать навыки сотрудничества в процессе совместной работы;</w:t>
      </w:r>
    </w:p>
    <w:p w:rsidR="000B1CF5" w:rsidRPr="00135868" w:rsidRDefault="000B1CF5" w:rsidP="00C57AD5">
      <w:pPr>
        <w:shd w:val="clear" w:color="auto" w:fill="FFFFFF"/>
        <w:spacing w:after="48" w:line="240" w:lineRule="auto"/>
        <w:ind w:left="553"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развивать          аналитическое           мышление,     позволяющее             обобщать,       оценивать,</w:t>
      </w:r>
    </w:p>
    <w:p w:rsidR="000B1CF5" w:rsidRPr="00135868" w:rsidRDefault="000B1CF5" w:rsidP="00C57AD5">
      <w:pPr>
        <w:shd w:val="clear" w:color="auto" w:fill="FFFFFF"/>
        <w:spacing w:after="48" w:line="240" w:lineRule="auto"/>
        <w:ind w:left="139"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прогнозировать, различные ситуации;</w:t>
      </w:r>
    </w:p>
    <w:p w:rsidR="000B1CF5" w:rsidRDefault="000B1CF5" w:rsidP="00C57AD5">
      <w:pPr>
        <w:shd w:val="clear" w:color="auto" w:fill="FFFFFF"/>
        <w:spacing w:after="48" w:line="240" w:lineRule="auto"/>
        <w:ind w:left="553"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воспитывать уважение к добросовестному труду, получаемым результатам. </w:t>
      </w:r>
    </w:p>
    <w:p w:rsidR="000B1CF5" w:rsidRPr="00135868" w:rsidRDefault="000B1CF5" w:rsidP="00C57AD5">
      <w:pPr>
        <w:shd w:val="clear" w:color="auto" w:fill="FFFFFF"/>
        <w:spacing w:after="48" w:line="240" w:lineRule="auto"/>
        <w:ind w:left="553"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Предметные:</w:t>
      </w:r>
    </w:p>
    <w:p w:rsidR="000B1CF5" w:rsidRPr="00135868" w:rsidRDefault="000B1CF5" w:rsidP="00C57AD5">
      <w:pPr>
        <w:shd w:val="clear" w:color="auto" w:fill="FFFFFF"/>
        <w:spacing w:after="48" w:line="240" w:lineRule="auto"/>
        <w:ind w:left="553"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развить понятийный аппарат агробиологии, методов агробиологии, готовность применять их в практике растениеводства;</w:t>
      </w:r>
    </w:p>
    <w:p w:rsidR="000B1CF5" w:rsidRPr="00135868" w:rsidRDefault="000B1CF5" w:rsidP="00C57AD5">
      <w:pPr>
        <w:shd w:val="clear" w:color="auto" w:fill="FFFFFF"/>
        <w:spacing w:after="48" w:line="240" w:lineRule="auto"/>
        <w:ind w:left="553"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сформировать способности оперировать базовыми знаниями по агробиологии в агрономии; </w:t>
      </w:r>
    </w:p>
    <w:p w:rsidR="000B1CF5" w:rsidRDefault="000B1CF5" w:rsidP="00C57AD5">
      <w:pPr>
        <w:shd w:val="clear" w:color="auto" w:fill="FFFFFF"/>
        <w:spacing w:after="48" w:line="240" w:lineRule="auto"/>
        <w:ind w:left="553"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сформировать умения реализовать полученные знания в практике сельскохозяйственного производства.</w:t>
      </w:r>
    </w:p>
    <w:p w:rsidR="000B1CF5" w:rsidRPr="00135868" w:rsidRDefault="000B1CF5" w:rsidP="00C57AD5">
      <w:pPr>
        <w:shd w:val="clear" w:color="auto" w:fill="FFFFFF"/>
        <w:spacing w:after="48" w:line="240" w:lineRule="auto"/>
        <w:ind w:left="553"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w:t>
      </w:r>
      <w:r w:rsidRPr="00135868">
        <w:rPr>
          <w:rFonts w:ascii="Times New Roman" w:eastAsia="Times New Roman" w:hAnsi="Times New Roman" w:cs="Times New Roman"/>
          <w:b/>
          <w:bCs/>
          <w:color w:val="181818"/>
          <w:sz w:val="24"/>
          <w:szCs w:val="24"/>
          <w:lang w:eastAsia="ru-RU"/>
        </w:rPr>
        <w:t>Метапредметные:</w:t>
      </w:r>
    </w:p>
    <w:p w:rsidR="000B1CF5" w:rsidRPr="00135868" w:rsidRDefault="000B1CF5" w:rsidP="00C57AD5">
      <w:pPr>
        <w:shd w:val="clear" w:color="auto" w:fill="FFFFFF"/>
        <w:spacing w:after="48" w:line="240" w:lineRule="auto"/>
        <w:ind w:left="553"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углубить знания о способах выполнения экспериментов, презентаций, выставок, практических и творческих работ;</w:t>
      </w:r>
    </w:p>
    <w:p w:rsidR="000B1CF5" w:rsidRPr="00135868" w:rsidRDefault="000B1CF5" w:rsidP="00C57AD5">
      <w:pPr>
        <w:shd w:val="clear" w:color="auto" w:fill="FFFFFF"/>
        <w:spacing w:after="48" w:line="240" w:lineRule="auto"/>
        <w:ind w:left="553"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сформировать навыки оперативно и творчески решать поставленные задачи;</w:t>
      </w:r>
    </w:p>
    <w:p w:rsidR="000B1CF5" w:rsidRPr="00135868" w:rsidRDefault="000B1CF5" w:rsidP="00C57AD5">
      <w:pPr>
        <w:shd w:val="clear" w:color="auto" w:fill="FFFFFF"/>
        <w:spacing w:after="48" w:line="240" w:lineRule="auto"/>
        <w:ind w:left="553"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сформировать умения самостоятельной, творческой, поисковой, исследовательской работы учащихся.</w:t>
      </w:r>
    </w:p>
    <w:p w:rsidR="000B1CF5" w:rsidRDefault="000B1CF5" w:rsidP="00C57AD5">
      <w:pPr>
        <w:jc w:val="both"/>
        <w:rPr>
          <w:rFonts w:ascii="Times New Roman" w:hAnsi="Times New Roman" w:cs="Times New Roman"/>
          <w:sz w:val="28"/>
          <w:szCs w:val="28"/>
        </w:rPr>
      </w:pPr>
    </w:p>
    <w:p w:rsidR="000B1CF5" w:rsidRDefault="000B1CF5" w:rsidP="00C57AD5">
      <w:pPr>
        <w:jc w:val="both"/>
        <w:rPr>
          <w:rFonts w:ascii="Times New Roman" w:hAnsi="Times New Roman" w:cs="Times New Roman"/>
          <w:sz w:val="28"/>
          <w:szCs w:val="28"/>
        </w:rPr>
      </w:pPr>
    </w:p>
    <w:p w:rsidR="000B1CF5" w:rsidRDefault="000B1CF5" w:rsidP="00C57AD5">
      <w:pPr>
        <w:jc w:val="both"/>
        <w:rPr>
          <w:rFonts w:ascii="Times New Roman" w:hAnsi="Times New Roman" w:cs="Times New Roman"/>
          <w:sz w:val="28"/>
          <w:szCs w:val="28"/>
        </w:rPr>
      </w:pPr>
    </w:p>
    <w:p w:rsidR="000B1CF5" w:rsidRDefault="000B1CF5" w:rsidP="00C57AD5">
      <w:pPr>
        <w:jc w:val="both"/>
        <w:rPr>
          <w:rFonts w:ascii="Times New Roman" w:hAnsi="Times New Roman" w:cs="Times New Roman"/>
          <w:sz w:val="28"/>
          <w:szCs w:val="28"/>
        </w:rPr>
      </w:pPr>
    </w:p>
    <w:p w:rsidR="000B1CF5" w:rsidRDefault="000B1CF5" w:rsidP="00C57AD5">
      <w:pPr>
        <w:jc w:val="both"/>
        <w:rPr>
          <w:rFonts w:ascii="Times New Roman" w:hAnsi="Times New Roman" w:cs="Times New Roman"/>
          <w:sz w:val="28"/>
          <w:szCs w:val="28"/>
        </w:rPr>
      </w:pPr>
    </w:p>
    <w:p w:rsidR="000B1CF5" w:rsidRDefault="000B1CF5" w:rsidP="00C57AD5">
      <w:pPr>
        <w:jc w:val="both"/>
        <w:rPr>
          <w:rFonts w:ascii="Times New Roman" w:hAnsi="Times New Roman" w:cs="Times New Roman"/>
          <w:sz w:val="28"/>
          <w:szCs w:val="28"/>
        </w:rPr>
      </w:pPr>
    </w:p>
    <w:p w:rsidR="000B1CF5" w:rsidRDefault="000B1CF5" w:rsidP="00C57AD5">
      <w:pPr>
        <w:jc w:val="both"/>
        <w:rPr>
          <w:rFonts w:ascii="Times New Roman" w:hAnsi="Times New Roman" w:cs="Times New Roman"/>
          <w:sz w:val="28"/>
          <w:szCs w:val="28"/>
        </w:rPr>
      </w:pPr>
    </w:p>
    <w:p w:rsidR="000B1CF5" w:rsidRDefault="000B1CF5" w:rsidP="00C57AD5">
      <w:pPr>
        <w:jc w:val="both"/>
        <w:rPr>
          <w:rFonts w:ascii="Times New Roman" w:hAnsi="Times New Roman" w:cs="Times New Roman"/>
          <w:sz w:val="28"/>
          <w:szCs w:val="28"/>
        </w:rPr>
      </w:pPr>
    </w:p>
    <w:p w:rsidR="000B1CF5" w:rsidRDefault="000B1CF5" w:rsidP="00C57AD5">
      <w:pPr>
        <w:jc w:val="both"/>
        <w:rPr>
          <w:rFonts w:ascii="Times New Roman" w:hAnsi="Times New Roman" w:cs="Times New Roman"/>
          <w:sz w:val="28"/>
          <w:szCs w:val="28"/>
        </w:rPr>
      </w:pPr>
    </w:p>
    <w:p w:rsidR="000B1CF5" w:rsidRDefault="000B1CF5" w:rsidP="00C57AD5">
      <w:pPr>
        <w:jc w:val="both"/>
        <w:rPr>
          <w:rFonts w:ascii="Times New Roman" w:hAnsi="Times New Roman" w:cs="Times New Roman"/>
          <w:sz w:val="28"/>
          <w:szCs w:val="28"/>
        </w:rPr>
      </w:pPr>
    </w:p>
    <w:p w:rsidR="000B1CF5" w:rsidRDefault="000B1CF5" w:rsidP="00C57AD5">
      <w:pPr>
        <w:jc w:val="both"/>
        <w:rPr>
          <w:rFonts w:ascii="Times New Roman" w:hAnsi="Times New Roman" w:cs="Times New Roman"/>
          <w:sz w:val="28"/>
          <w:szCs w:val="28"/>
        </w:rPr>
      </w:pPr>
    </w:p>
    <w:p w:rsidR="000B1CF5" w:rsidRDefault="000B1CF5" w:rsidP="00C57AD5">
      <w:pPr>
        <w:jc w:val="both"/>
        <w:rPr>
          <w:rFonts w:ascii="Times New Roman" w:hAnsi="Times New Roman" w:cs="Times New Roman"/>
          <w:sz w:val="28"/>
          <w:szCs w:val="28"/>
        </w:rPr>
      </w:pPr>
    </w:p>
    <w:p w:rsidR="000B1CF5" w:rsidRDefault="000B1CF5" w:rsidP="000B1CF5">
      <w:pPr>
        <w:rPr>
          <w:rFonts w:ascii="Times New Roman" w:hAnsi="Times New Roman" w:cs="Times New Roman"/>
          <w:sz w:val="28"/>
          <w:szCs w:val="28"/>
        </w:rPr>
      </w:pPr>
    </w:p>
    <w:p w:rsidR="000B1CF5" w:rsidRPr="000B1CF5" w:rsidRDefault="000B1CF5" w:rsidP="000B1CF5">
      <w:pPr>
        <w:shd w:val="clear" w:color="auto" w:fill="FFFFFF"/>
        <w:spacing w:line="225" w:lineRule="atLeast"/>
        <w:ind w:left="2790" w:right="2716"/>
        <w:jc w:val="center"/>
        <w:rPr>
          <w:rFonts w:ascii="Times New Roman" w:eastAsia="Times New Roman" w:hAnsi="Times New Roman" w:cs="Times New Roman"/>
          <w:color w:val="181818"/>
          <w:sz w:val="28"/>
          <w:szCs w:val="28"/>
          <w:lang w:eastAsia="ru-RU"/>
        </w:rPr>
      </w:pPr>
      <w:r w:rsidRPr="000B1CF5">
        <w:rPr>
          <w:rFonts w:ascii="Times New Roman" w:eastAsia="Times New Roman" w:hAnsi="Times New Roman" w:cs="Times New Roman"/>
          <w:b/>
          <w:bCs/>
          <w:color w:val="181818"/>
          <w:sz w:val="28"/>
          <w:szCs w:val="28"/>
          <w:lang w:eastAsia="ru-RU"/>
        </w:rPr>
        <w:t>3.Учебный план.</w:t>
      </w:r>
    </w:p>
    <w:tbl>
      <w:tblPr>
        <w:tblW w:w="11057" w:type="dxa"/>
        <w:tblInd w:w="-1286" w:type="dxa"/>
        <w:tblLayout w:type="fixed"/>
        <w:tblCellMar>
          <w:left w:w="0" w:type="dxa"/>
          <w:right w:w="0" w:type="dxa"/>
        </w:tblCellMar>
        <w:tblLook w:val="04A0" w:firstRow="1" w:lastRow="0" w:firstColumn="1" w:lastColumn="0" w:noHBand="0" w:noVBand="1"/>
      </w:tblPr>
      <w:tblGrid>
        <w:gridCol w:w="425"/>
        <w:gridCol w:w="4112"/>
        <w:gridCol w:w="850"/>
        <w:gridCol w:w="992"/>
        <w:gridCol w:w="1276"/>
        <w:gridCol w:w="1701"/>
        <w:gridCol w:w="1701"/>
      </w:tblGrid>
      <w:tr w:rsidR="007F0659" w:rsidRPr="00135868" w:rsidTr="007F0659">
        <w:trPr>
          <w:trHeight w:val="516"/>
        </w:trPr>
        <w:tc>
          <w:tcPr>
            <w:tcW w:w="425" w:type="dxa"/>
            <w:vMerge w:val="restart"/>
            <w:tcBorders>
              <w:top w:val="single" w:sz="8" w:space="0" w:color="000000"/>
              <w:left w:val="single" w:sz="8" w:space="0" w:color="000000"/>
              <w:bottom w:val="single" w:sz="8" w:space="0" w:color="000000"/>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 п/п</w:t>
            </w:r>
          </w:p>
        </w:tc>
        <w:tc>
          <w:tcPr>
            <w:tcW w:w="4112" w:type="dxa"/>
            <w:vMerge w:val="restart"/>
            <w:tcBorders>
              <w:top w:val="single" w:sz="8" w:space="0" w:color="000000"/>
              <w:left w:val="nil"/>
              <w:bottom w:val="single" w:sz="8" w:space="0" w:color="000000"/>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23"/>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Наименование раздела, темы</w:t>
            </w:r>
          </w:p>
        </w:tc>
        <w:tc>
          <w:tcPr>
            <w:tcW w:w="3118" w:type="dxa"/>
            <w:gridSpan w:val="3"/>
            <w:tcBorders>
              <w:top w:val="single" w:sz="8" w:space="0" w:color="000000"/>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22"/>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Количество часов</w:t>
            </w:r>
          </w:p>
        </w:tc>
        <w:tc>
          <w:tcPr>
            <w:tcW w:w="1701" w:type="dxa"/>
            <w:vMerge w:val="restart"/>
            <w:tcBorders>
              <w:top w:val="single" w:sz="8" w:space="0" w:color="000000"/>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firstLine="1"/>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Форма аттестации/ контроля</w:t>
            </w:r>
          </w:p>
        </w:tc>
        <w:tc>
          <w:tcPr>
            <w:tcW w:w="1701" w:type="dxa"/>
            <w:tcBorders>
              <w:top w:val="single" w:sz="8" w:space="0" w:color="000000"/>
              <w:left w:val="nil"/>
              <w:bottom w:val="single" w:sz="8" w:space="0" w:color="FFFFFF"/>
              <w:right w:val="single" w:sz="8" w:space="0" w:color="000000"/>
            </w:tcBorders>
          </w:tcPr>
          <w:p w:rsidR="007F0659" w:rsidRPr="00135868" w:rsidRDefault="007F0659" w:rsidP="00782C51">
            <w:pPr>
              <w:spacing w:after="0" w:line="225" w:lineRule="atLeast"/>
              <w:ind w:firstLine="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w:t>
            </w:r>
          </w:p>
        </w:tc>
      </w:tr>
      <w:tr w:rsidR="007F0659" w:rsidRPr="00135868" w:rsidTr="007F0659">
        <w:trPr>
          <w:trHeight w:val="324"/>
        </w:trPr>
        <w:tc>
          <w:tcPr>
            <w:tcW w:w="425" w:type="dxa"/>
            <w:vMerge/>
            <w:tcBorders>
              <w:top w:val="single" w:sz="8" w:space="0" w:color="000000"/>
              <w:left w:val="single" w:sz="8" w:space="0" w:color="000000"/>
              <w:bottom w:val="single" w:sz="8" w:space="0" w:color="000000"/>
              <w:right w:val="single" w:sz="8" w:space="0" w:color="000000"/>
            </w:tcBorders>
            <w:vAlign w:val="center"/>
            <w:hideMark/>
          </w:tcPr>
          <w:p w:rsidR="007F0659" w:rsidRPr="00135868" w:rsidRDefault="007F0659" w:rsidP="00782C51">
            <w:pPr>
              <w:spacing w:after="0" w:line="240" w:lineRule="auto"/>
              <w:rPr>
                <w:rFonts w:ascii="Times New Roman" w:eastAsia="Times New Roman" w:hAnsi="Times New Roman" w:cs="Times New Roman"/>
                <w:sz w:val="24"/>
                <w:szCs w:val="24"/>
                <w:lang w:eastAsia="ru-RU"/>
              </w:rPr>
            </w:pPr>
          </w:p>
        </w:tc>
        <w:tc>
          <w:tcPr>
            <w:tcW w:w="4112" w:type="dxa"/>
            <w:vMerge/>
            <w:tcBorders>
              <w:top w:val="single" w:sz="8" w:space="0" w:color="000000"/>
              <w:left w:val="nil"/>
              <w:bottom w:val="single" w:sz="8" w:space="0" w:color="000000"/>
              <w:right w:val="single" w:sz="8" w:space="0" w:color="000000"/>
            </w:tcBorders>
            <w:vAlign w:val="center"/>
            <w:hideMark/>
          </w:tcPr>
          <w:p w:rsidR="007F0659" w:rsidRPr="00135868" w:rsidRDefault="007F0659" w:rsidP="00782C51">
            <w:pPr>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single" w:sz="8" w:space="0" w:color="000000"/>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26"/>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Всего</w:t>
            </w:r>
          </w:p>
        </w:tc>
        <w:tc>
          <w:tcPr>
            <w:tcW w:w="992" w:type="dxa"/>
            <w:tcBorders>
              <w:top w:val="nil"/>
              <w:left w:val="nil"/>
              <w:bottom w:val="single" w:sz="8" w:space="0" w:color="000000"/>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left="61"/>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Теория</w:t>
            </w:r>
          </w:p>
        </w:tc>
        <w:tc>
          <w:tcPr>
            <w:tcW w:w="1276" w:type="dxa"/>
            <w:tcBorders>
              <w:top w:val="nil"/>
              <w:left w:val="nil"/>
              <w:bottom w:val="single" w:sz="8" w:space="0" w:color="000000"/>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left="40"/>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Практика</w:t>
            </w:r>
          </w:p>
        </w:tc>
        <w:tc>
          <w:tcPr>
            <w:tcW w:w="1701" w:type="dxa"/>
            <w:vMerge/>
            <w:tcBorders>
              <w:top w:val="single" w:sz="8" w:space="0" w:color="000000"/>
              <w:left w:val="nil"/>
              <w:bottom w:val="single" w:sz="8" w:space="0" w:color="FFFFFF"/>
              <w:right w:val="single" w:sz="8" w:space="0" w:color="000000"/>
            </w:tcBorders>
            <w:vAlign w:val="center"/>
            <w:hideMark/>
          </w:tcPr>
          <w:p w:rsidR="007F0659" w:rsidRPr="00135868" w:rsidRDefault="007F0659" w:rsidP="00782C51">
            <w:pPr>
              <w:spacing w:after="0" w:line="240" w:lineRule="auto"/>
              <w:rPr>
                <w:rFonts w:ascii="Times New Roman" w:eastAsia="Times New Roman" w:hAnsi="Times New Roman" w:cs="Times New Roman"/>
                <w:sz w:val="24"/>
                <w:szCs w:val="24"/>
                <w:lang w:eastAsia="ru-RU"/>
              </w:rPr>
            </w:pPr>
          </w:p>
        </w:tc>
        <w:tc>
          <w:tcPr>
            <w:tcW w:w="1701" w:type="dxa"/>
            <w:tcBorders>
              <w:top w:val="single" w:sz="8" w:space="0" w:color="000000"/>
              <w:left w:val="nil"/>
              <w:bottom w:val="single" w:sz="8" w:space="0" w:color="FFFFFF"/>
              <w:right w:val="single" w:sz="8" w:space="0" w:color="000000"/>
            </w:tcBorders>
          </w:tcPr>
          <w:p w:rsidR="007F0659" w:rsidRPr="00135868" w:rsidRDefault="007F0659" w:rsidP="00782C51">
            <w:pPr>
              <w:spacing w:after="0" w:line="240" w:lineRule="auto"/>
              <w:rPr>
                <w:rFonts w:ascii="Times New Roman" w:eastAsia="Times New Roman" w:hAnsi="Times New Roman" w:cs="Times New Roman"/>
                <w:sz w:val="24"/>
                <w:szCs w:val="24"/>
                <w:lang w:eastAsia="ru-RU"/>
              </w:rPr>
            </w:pPr>
          </w:p>
        </w:tc>
      </w:tr>
      <w:tr w:rsidR="007F0659" w:rsidRPr="00135868" w:rsidTr="007F0659">
        <w:trPr>
          <w:trHeight w:val="560"/>
        </w:trPr>
        <w:tc>
          <w:tcPr>
            <w:tcW w:w="425" w:type="dxa"/>
            <w:tcBorders>
              <w:top w:val="nil"/>
              <w:left w:val="single" w:sz="8" w:space="0" w:color="000000"/>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1</w:t>
            </w:r>
          </w:p>
        </w:tc>
        <w:tc>
          <w:tcPr>
            <w:tcW w:w="4112"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left="5"/>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Введение.  </w:t>
            </w:r>
          </w:p>
        </w:tc>
        <w:tc>
          <w:tcPr>
            <w:tcW w:w="850"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26"/>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2</w:t>
            </w:r>
          </w:p>
        </w:tc>
        <w:tc>
          <w:tcPr>
            <w:tcW w:w="992"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22"/>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2</w:t>
            </w:r>
          </w:p>
        </w:tc>
        <w:tc>
          <w:tcPr>
            <w:tcW w:w="1276"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23"/>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w:t>
            </w:r>
          </w:p>
        </w:tc>
        <w:tc>
          <w:tcPr>
            <w:tcW w:w="1701"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Фронтальный опрос</w:t>
            </w:r>
          </w:p>
        </w:tc>
        <w:tc>
          <w:tcPr>
            <w:tcW w:w="1701" w:type="dxa"/>
            <w:tcBorders>
              <w:top w:val="nil"/>
              <w:left w:val="nil"/>
              <w:bottom w:val="single" w:sz="8" w:space="0" w:color="FFFFFF"/>
              <w:right w:val="single" w:sz="8" w:space="0" w:color="000000"/>
            </w:tcBorders>
          </w:tcPr>
          <w:p w:rsidR="007F0659" w:rsidRPr="00135868" w:rsidRDefault="007F0659" w:rsidP="00782C51">
            <w:pPr>
              <w:spacing w:after="0" w:line="22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15.09.2022</w:t>
            </w:r>
          </w:p>
        </w:tc>
      </w:tr>
      <w:tr w:rsidR="007F0659" w:rsidRPr="00135868" w:rsidTr="007F0659">
        <w:trPr>
          <w:trHeight w:val="840"/>
        </w:trPr>
        <w:tc>
          <w:tcPr>
            <w:tcW w:w="425" w:type="dxa"/>
            <w:tcBorders>
              <w:top w:val="nil"/>
              <w:left w:val="single" w:sz="8" w:space="0" w:color="000000"/>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2</w:t>
            </w:r>
          </w:p>
        </w:tc>
        <w:tc>
          <w:tcPr>
            <w:tcW w:w="4112"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left="5"/>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Раздел 1. Важнейшие овощные сельскохозяйственные культуры</w:t>
            </w:r>
          </w:p>
        </w:tc>
        <w:tc>
          <w:tcPr>
            <w:tcW w:w="850"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26"/>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6</w:t>
            </w:r>
          </w:p>
        </w:tc>
        <w:tc>
          <w:tcPr>
            <w:tcW w:w="992"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22"/>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2</w:t>
            </w:r>
          </w:p>
        </w:tc>
        <w:tc>
          <w:tcPr>
            <w:tcW w:w="1276"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22"/>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4</w:t>
            </w:r>
          </w:p>
        </w:tc>
        <w:tc>
          <w:tcPr>
            <w:tcW w:w="1701"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Выставка поделок из овощей</w:t>
            </w:r>
          </w:p>
        </w:tc>
        <w:tc>
          <w:tcPr>
            <w:tcW w:w="1701" w:type="dxa"/>
            <w:tcBorders>
              <w:top w:val="nil"/>
              <w:left w:val="nil"/>
              <w:bottom w:val="single" w:sz="8" w:space="0" w:color="FFFFFF"/>
              <w:right w:val="single" w:sz="8" w:space="0" w:color="000000"/>
            </w:tcBorders>
          </w:tcPr>
          <w:p w:rsidR="007F0659" w:rsidRDefault="007F0659" w:rsidP="00782C51">
            <w:pPr>
              <w:spacing w:after="0" w:line="22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22.09.2022</w:t>
            </w:r>
          </w:p>
          <w:p w:rsidR="007F0659" w:rsidRDefault="007F0659" w:rsidP="00782C51">
            <w:pPr>
              <w:spacing w:after="0" w:line="22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29.02.2022</w:t>
            </w:r>
          </w:p>
          <w:p w:rsidR="007F0659" w:rsidRPr="00135868" w:rsidRDefault="007F0659" w:rsidP="00782C51">
            <w:pPr>
              <w:spacing w:after="0" w:line="22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06.10.2022</w:t>
            </w:r>
          </w:p>
        </w:tc>
      </w:tr>
      <w:tr w:rsidR="007F0659" w:rsidRPr="00135868" w:rsidTr="007F0659">
        <w:trPr>
          <w:trHeight w:val="560"/>
        </w:trPr>
        <w:tc>
          <w:tcPr>
            <w:tcW w:w="425" w:type="dxa"/>
            <w:tcBorders>
              <w:top w:val="nil"/>
              <w:left w:val="single" w:sz="8" w:space="0" w:color="000000"/>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3</w:t>
            </w:r>
          </w:p>
        </w:tc>
        <w:tc>
          <w:tcPr>
            <w:tcW w:w="4112"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left="5"/>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Раздел 2.</w:t>
            </w:r>
            <w:r w:rsidRPr="00135868">
              <w:rPr>
                <w:rFonts w:ascii="Times New Roman" w:eastAsia="Times New Roman" w:hAnsi="Times New Roman" w:cs="Times New Roman"/>
                <w:b/>
                <w:bCs/>
                <w:sz w:val="24"/>
                <w:szCs w:val="24"/>
                <w:lang w:eastAsia="ru-RU"/>
              </w:rPr>
              <w:t> </w:t>
            </w:r>
            <w:r w:rsidRPr="00135868">
              <w:rPr>
                <w:rFonts w:ascii="Times New Roman" w:eastAsia="Times New Roman" w:hAnsi="Times New Roman" w:cs="Times New Roman"/>
                <w:sz w:val="24"/>
                <w:szCs w:val="24"/>
                <w:lang w:eastAsia="ru-RU"/>
              </w:rPr>
              <w:t>Экология растений</w:t>
            </w:r>
          </w:p>
        </w:tc>
        <w:tc>
          <w:tcPr>
            <w:tcW w:w="850"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26"/>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4</w:t>
            </w:r>
          </w:p>
        </w:tc>
        <w:tc>
          <w:tcPr>
            <w:tcW w:w="992"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22"/>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4</w:t>
            </w:r>
          </w:p>
        </w:tc>
        <w:tc>
          <w:tcPr>
            <w:tcW w:w="1276"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23"/>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w:t>
            </w:r>
          </w:p>
        </w:tc>
        <w:tc>
          <w:tcPr>
            <w:tcW w:w="1701"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Фронтальный опрос</w:t>
            </w:r>
          </w:p>
        </w:tc>
        <w:tc>
          <w:tcPr>
            <w:tcW w:w="1701" w:type="dxa"/>
            <w:tcBorders>
              <w:top w:val="nil"/>
              <w:left w:val="nil"/>
              <w:bottom w:val="single" w:sz="8" w:space="0" w:color="FFFFFF"/>
              <w:right w:val="single" w:sz="8" w:space="0" w:color="000000"/>
            </w:tcBorders>
          </w:tcPr>
          <w:p w:rsidR="007F0659" w:rsidRDefault="007F0659" w:rsidP="00782C51">
            <w:pPr>
              <w:spacing w:after="0" w:line="22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13.10.2022</w:t>
            </w:r>
          </w:p>
          <w:p w:rsidR="007F0659" w:rsidRPr="00135868" w:rsidRDefault="007F0659" w:rsidP="00782C51">
            <w:pPr>
              <w:spacing w:after="0" w:line="22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20.10.2022</w:t>
            </w:r>
          </w:p>
        </w:tc>
      </w:tr>
      <w:tr w:rsidR="007F0659" w:rsidRPr="00135868" w:rsidTr="007F0659">
        <w:trPr>
          <w:trHeight w:val="841"/>
        </w:trPr>
        <w:tc>
          <w:tcPr>
            <w:tcW w:w="425" w:type="dxa"/>
            <w:tcBorders>
              <w:top w:val="nil"/>
              <w:left w:val="single" w:sz="8" w:space="0" w:color="000000"/>
              <w:bottom w:val="single" w:sz="8" w:space="0" w:color="000000"/>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4</w:t>
            </w:r>
          </w:p>
        </w:tc>
        <w:tc>
          <w:tcPr>
            <w:tcW w:w="4112" w:type="dxa"/>
            <w:tcBorders>
              <w:top w:val="nil"/>
              <w:left w:val="nil"/>
              <w:bottom w:val="single" w:sz="8" w:space="0" w:color="000000"/>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left="5"/>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Раздел 3. Абиотические экологические факторы в жизни растений</w:t>
            </w:r>
          </w:p>
        </w:tc>
        <w:tc>
          <w:tcPr>
            <w:tcW w:w="850" w:type="dxa"/>
            <w:tcBorders>
              <w:top w:val="nil"/>
              <w:left w:val="nil"/>
              <w:bottom w:val="single" w:sz="8" w:space="0" w:color="000000"/>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26"/>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8</w:t>
            </w:r>
          </w:p>
        </w:tc>
        <w:tc>
          <w:tcPr>
            <w:tcW w:w="992" w:type="dxa"/>
            <w:tcBorders>
              <w:top w:val="nil"/>
              <w:left w:val="nil"/>
              <w:bottom w:val="single" w:sz="8" w:space="0" w:color="000000"/>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22"/>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4</w:t>
            </w:r>
          </w:p>
        </w:tc>
        <w:tc>
          <w:tcPr>
            <w:tcW w:w="1276" w:type="dxa"/>
            <w:tcBorders>
              <w:top w:val="nil"/>
              <w:left w:val="nil"/>
              <w:bottom w:val="single" w:sz="8" w:space="0" w:color="000000"/>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22"/>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4</w:t>
            </w:r>
          </w:p>
        </w:tc>
        <w:tc>
          <w:tcPr>
            <w:tcW w:w="1701"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29"/>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Презентация</w:t>
            </w:r>
          </w:p>
        </w:tc>
        <w:tc>
          <w:tcPr>
            <w:tcW w:w="1701" w:type="dxa"/>
            <w:tcBorders>
              <w:top w:val="nil"/>
              <w:left w:val="nil"/>
              <w:bottom w:val="single" w:sz="8" w:space="0" w:color="FFFFFF"/>
              <w:right w:val="single" w:sz="8" w:space="0" w:color="000000"/>
            </w:tcBorders>
          </w:tcPr>
          <w:p w:rsidR="007F0659" w:rsidRDefault="007F0659" w:rsidP="00782C51">
            <w:pPr>
              <w:spacing w:after="0" w:line="225" w:lineRule="atLeast"/>
              <w:ind w:right="2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27.10.2022</w:t>
            </w:r>
          </w:p>
          <w:p w:rsidR="007F0659" w:rsidRDefault="007F0659" w:rsidP="00782C51">
            <w:pPr>
              <w:spacing w:after="0" w:line="225" w:lineRule="atLeast"/>
              <w:ind w:right="2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03.11.2022</w:t>
            </w:r>
          </w:p>
          <w:p w:rsidR="007F0659" w:rsidRDefault="007F0659" w:rsidP="00782C51">
            <w:pPr>
              <w:spacing w:after="0" w:line="225" w:lineRule="atLeast"/>
              <w:ind w:right="2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10.11.2022</w:t>
            </w:r>
          </w:p>
          <w:p w:rsidR="007F0659" w:rsidRPr="00135868" w:rsidRDefault="007F0659" w:rsidP="00782C51">
            <w:pPr>
              <w:spacing w:after="0" w:line="225" w:lineRule="atLeast"/>
              <w:ind w:right="2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17.11.2022</w:t>
            </w:r>
          </w:p>
        </w:tc>
      </w:tr>
      <w:tr w:rsidR="007F0659" w:rsidRPr="00135868" w:rsidTr="007F0659">
        <w:trPr>
          <w:trHeight w:val="562"/>
        </w:trPr>
        <w:tc>
          <w:tcPr>
            <w:tcW w:w="425" w:type="dxa"/>
            <w:tcBorders>
              <w:top w:val="nil"/>
              <w:left w:val="single" w:sz="8" w:space="0" w:color="000000"/>
              <w:bottom w:val="single" w:sz="8" w:space="0" w:color="000000"/>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5</w:t>
            </w:r>
          </w:p>
        </w:tc>
        <w:tc>
          <w:tcPr>
            <w:tcW w:w="4112" w:type="dxa"/>
            <w:tcBorders>
              <w:top w:val="nil"/>
              <w:left w:val="nil"/>
              <w:bottom w:val="single" w:sz="8" w:space="0" w:color="000000"/>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left="5"/>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Раздел 4. Биотические экологические факторы в жизни</w:t>
            </w:r>
            <w:r>
              <w:rPr>
                <w:rFonts w:ascii="Times New Roman" w:eastAsia="Times New Roman" w:hAnsi="Times New Roman" w:cs="Times New Roman"/>
                <w:sz w:val="24"/>
                <w:szCs w:val="24"/>
                <w:lang w:eastAsia="ru-RU"/>
              </w:rPr>
              <w:t xml:space="preserve"> растений</w:t>
            </w:r>
          </w:p>
        </w:tc>
        <w:tc>
          <w:tcPr>
            <w:tcW w:w="850" w:type="dxa"/>
            <w:tcBorders>
              <w:top w:val="nil"/>
              <w:left w:val="nil"/>
              <w:bottom w:val="single" w:sz="8" w:space="0" w:color="000000"/>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26"/>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6</w:t>
            </w:r>
          </w:p>
        </w:tc>
        <w:tc>
          <w:tcPr>
            <w:tcW w:w="992" w:type="dxa"/>
            <w:tcBorders>
              <w:top w:val="nil"/>
              <w:left w:val="nil"/>
              <w:bottom w:val="single" w:sz="8" w:space="0" w:color="000000"/>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22"/>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4</w:t>
            </w:r>
          </w:p>
        </w:tc>
        <w:tc>
          <w:tcPr>
            <w:tcW w:w="1276" w:type="dxa"/>
            <w:tcBorders>
              <w:top w:val="nil"/>
              <w:left w:val="nil"/>
              <w:bottom w:val="single" w:sz="8" w:space="0" w:color="000000"/>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22"/>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2</w:t>
            </w:r>
          </w:p>
        </w:tc>
        <w:tc>
          <w:tcPr>
            <w:tcW w:w="1701" w:type="dxa"/>
            <w:tcBorders>
              <w:top w:val="nil"/>
              <w:left w:val="nil"/>
              <w:bottom w:val="single" w:sz="8" w:space="0" w:color="000000"/>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29"/>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Презентация</w:t>
            </w:r>
          </w:p>
        </w:tc>
        <w:tc>
          <w:tcPr>
            <w:tcW w:w="1701" w:type="dxa"/>
            <w:tcBorders>
              <w:top w:val="nil"/>
              <w:left w:val="nil"/>
              <w:bottom w:val="single" w:sz="8" w:space="0" w:color="000000"/>
              <w:right w:val="single" w:sz="8" w:space="0" w:color="000000"/>
            </w:tcBorders>
          </w:tcPr>
          <w:p w:rsidR="007F0659" w:rsidRDefault="007F0659" w:rsidP="00782C51">
            <w:pPr>
              <w:spacing w:after="0" w:line="225" w:lineRule="atLeast"/>
              <w:ind w:right="2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24.11.2022</w:t>
            </w:r>
          </w:p>
          <w:p w:rsidR="007F0659" w:rsidRDefault="007F0659" w:rsidP="00782C51">
            <w:pPr>
              <w:spacing w:after="0" w:line="225" w:lineRule="atLeast"/>
              <w:ind w:right="2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01.12.2022</w:t>
            </w:r>
          </w:p>
          <w:p w:rsidR="007F0659" w:rsidRPr="00135868" w:rsidRDefault="007F0659" w:rsidP="00782C51">
            <w:pPr>
              <w:spacing w:after="0" w:line="225" w:lineRule="atLeast"/>
              <w:ind w:right="2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08.12.2022</w:t>
            </w:r>
          </w:p>
        </w:tc>
      </w:tr>
      <w:tr w:rsidR="007F0659" w:rsidRPr="00135868" w:rsidTr="007F0659">
        <w:trPr>
          <w:trHeight w:val="288"/>
        </w:trPr>
        <w:tc>
          <w:tcPr>
            <w:tcW w:w="425" w:type="dxa"/>
            <w:tcBorders>
              <w:top w:val="nil"/>
              <w:left w:val="single" w:sz="8" w:space="0" w:color="000000"/>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line="225" w:lineRule="atLeast"/>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 </w:t>
            </w:r>
          </w:p>
        </w:tc>
        <w:tc>
          <w:tcPr>
            <w:tcW w:w="4112"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left="5"/>
              <w:rPr>
                <w:rFonts w:ascii="Times New Roman" w:eastAsia="Times New Roman" w:hAnsi="Times New Roman" w:cs="Times New Roman"/>
                <w:sz w:val="24"/>
                <w:szCs w:val="24"/>
                <w:lang w:eastAsia="ru-RU"/>
              </w:rPr>
            </w:pPr>
          </w:p>
        </w:tc>
        <w:tc>
          <w:tcPr>
            <w:tcW w:w="850"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line="225" w:lineRule="atLeast"/>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 </w:t>
            </w:r>
          </w:p>
        </w:tc>
        <w:tc>
          <w:tcPr>
            <w:tcW w:w="992"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line="225" w:lineRule="atLeast"/>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 </w:t>
            </w:r>
          </w:p>
        </w:tc>
        <w:tc>
          <w:tcPr>
            <w:tcW w:w="1276"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line="225" w:lineRule="atLeast"/>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 </w:t>
            </w:r>
          </w:p>
        </w:tc>
        <w:tc>
          <w:tcPr>
            <w:tcW w:w="1701"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line="225" w:lineRule="atLeast"/>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 </w:t>
            </w:r>
          </w:p>
        </w:tc>
        <w:tc>
          <w:tcPr>
            <w:tcW w:w="1701" w:type="dxa"/>
            <w:tcBorders>
              <w:top w:val="nil"/>
              <w:left w:val="nil"/>
              <w:bottom w:val="single" w:sz="8" w:space="0" w:color="FFFFFF"/>
              <w:right w:val="single" w:sz="8" w:space="0" w:color="000000"/>
            </w:tcBorders>
          </w:tcPr>
          <w:p w:rsidR="00F70E5E" w:rsidRDefault="00F70E5E" w:rsidP="00F70E5E">
            <w:pPr>
              <w:spacing w:line="22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15.12.2022</w:t>
            </w:r>
          </w:p>
          <w:p w:rsidR="007F0659" w:rsidRPr="00135868" w:rsidRDefault="007F0659" w:rsidP="00F70E5E">
            <w:pPr>
              <w:spacing w:line="22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22.12.2022</w:t>
            </w:r>
          </w:p>
        </w:tc>
      </w:tr>
      <w:tr w:rsidR="007F0659" w:rsidRPr="00135868" w:rsidTr="007F0659">
        <w:trPr>
          <w:trHeight w:val="560"/>
        </w:trPr>
        <w:tc>
          <w:tcPr>
            <w:tcW w:w="425" w:type="dxa"/>
            <w:tcBorders>
              <w:top w:val="nil"/>
              <w:left w:val="single" w:sz="8" w:space="0" w:color="000000"/>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6</w:t>
            </w:r>
          </w:p>
        </w:tc>
        <w:tc>
          <w:tcPr>
            <w:tcW w:w="4112"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left="5"/>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Раздел 5. Процессы происходящие в жизни растений</w:t>
            </w:r>
          </w:p>
        </w:tc>
        <w:tc>
          <w:tcPr>
            <w:tcW w:w="850"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42"/>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10</w:t>
            </w:r>
          </w:p>
        </w:tc>
        <w:tc>
          <w:tcPr>
            <w:tcW w:w="992"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38"/>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8</w:t>
            </w:r>
          </w:p>
        </w:tc>
        <w:tc>
          <w:tcPr>
            <w:tcW w:w="1276"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38"/>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2</w:t>
            </w:r>
          </w:p>
        </w:tc>
        <w:tc>
          <w:tcPr>
            <w:tcW w:w="1701"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45"/>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Презентация</w:t>
            </w:r>
          </w:p>
        </w:tc>
        <w:tc>
          <w:tcPr>
            <w:tcW w:w="1701" w:type="dxa"/>
            <w:tcBorders>
              <w:top w:val="nil"/>
              <w:left w:val="nil"/>
              <w:bottom w:val="single" w:sz="8" w:space="0" w:color="FFFFFF"/>
              <w:right w:val="single" w:sz="8" w:space="0" w:color="000000"/>
            </w:tcBorders>
          </w:tcPr>
          <w:p w:rsidR="007F0659" w:rsidRDefault="007F0659" w:rsidP="00F70E5E">
            <w:pPr>
              <w:spacing w:after="0" w:line="225" w:lineRule="atLeast"/>
              <w:ind w:right="4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29.12.2022</w:t>
            </w:r>
          </w:p>
          <w:p w:rsidR="007F0659" w:rsidRDefault="00F70E5E" w:rsidP="00F70E5E">
            <w:pPr>
              <w:spacing w:after="0" w:line="225" w:lineRule="atLeast"/>
              <w:ind w:right="4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12.01.2023</w:t>
            </w:r>
          </w:p>
          <w:p w:rsidR="00F70E5E" w:rsidRPr="00135868" w:rsidRDefault="00F70E5E" w:rsidP="00F70E5E">
            <w:pPr>
              <w:spacing w:after="0" w:line="225" w:lineRule="atLeast"/>
              <w:ind w:right="4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19.01.2023</w:t>
            </w:r>
          </w:p>
        </w:tc>
      </w:tr>
      <w:tr w:rsidR="007F0659" w:rsidRPr="00135868" w:rsidTr="007F0659">
        <w:trPr>
          <w:trHeight w:val="564"/>
        </w:trPr>
        <w:tc>
          <w:tcPr>
            <w:tcW w:w="425" w:type="dxa"/>
            <w:tcBorders>
              <w:top w:val="nil"/>
              <w:left w:val="single" w:sz="8" w:space="0" w:color="000000"/>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7</w:t>
            </w:r>
          </w:p>
        </w:tc>
        <w:tc>
          <w:tcPr>
            <w:tcW w:w="4112"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left="5"/>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Раздел 6. Цветоводство</w:t>
            </w:r>
          </w:p>
        </w:tc>
        <w:tc>
          <w:tcPr>
            <w:tcW w:w="850"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42"/>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10</w:t>
            </w:r>
          </w:p>
        </w:tc>
        <w:tc>
          <w:tcPr>
            <w:tcW w:w="992"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38"/>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4</w:t>
            </w:r>
          </w:p>
        </w:tc>
        <w:tc>
          <w:tcPr>
            <w:tcW w:w="1276"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38"/>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6</w:t>
            </w:r>
          </w:p>
        </w:tc>
        <w:tc>
          <w:tcPr>
            <w:tcW w:w="1701"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Выставкаконкурс</w:t>
            </w:r>
          </w:p>
        </w:tc>
        <w:tc>
          <w:tcPr>
            <w:tcW w:w="1701" w:type="dxa"/>
            <w:tcBorders>
              <w:top w:val="nil"/>
              <w:left w:val="nil"/>
              <w:bottom w:val="single" w:sz="8" w:space="0" w:color="FFFFFF"/>
              <w:right w:val="single" w:sz="8" w:space="0" w:color="000000"/>
            </w:tcBorders>
          </w:tcPr>
          <w:p w:rsidR="007F0659" w:rsidRDefault="00F70E5E" w:rsidP="00782C51">
            <w:pPr>
              <w:spacing w:after="0" w:line="22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26.01.2023</w:t>
            </w:r>
          </w:p>
          <w:p w:rsidR="00F70E5E" w:rsidRDefault="002218FB" w:rsidP="00782C51">
            <w:pPr>
              <w:spacing w:after="0" w:line="22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02.02.2023</w:t>
            </w:r>
          </w:p>
          <w:p w:rsidR="002218FB" w:rsidRDefault="002218FB" w:rsidP="00782C51">
            <w:pPr>
              <w:spacing w:after="0" w:line="22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09.02.2023</w:t>
            </w:r>
          </w:p>
          <w:p w:rsidR="002218FB" w:rsidRDefault="002218FB" w:rsidP="00782C51">
            <w:pPr>
              <w:spacing w:after="0" w:line="22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16.02.2023</w:t>
            </w:r>
          </w:p>
          <w:p w:rsidR="002218FB" w:rsidRPr="00135868" w:rsidRDefault="002218FB" w:rsidP="00782C51">
            <w:pPr>
              <w:spacing w:after="0" w:line="22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23.02.2023</w:t>
            </w:r>
          </w:p>
        </w:tc>
      </w:tr>
      <w:tr w:rsidR="007F0659" w:rsidRPr="00135868" w:rsidTr="007F0659">
        <w:trPr>
          <w:trHeight w:val="560"/>
        </w:trPr>
        <w:tc>
          <w:tcPr>
            <w:tcW w:w="425" w:type="dxa"/>
            <w:tcBorders>
              <w:top w:val="nil"/>
              <w:left w:val="single" w:sz="8" w:space="0" w:color="000000"/>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8</w:t>
            </w:r>
          </w:p>
        </w:tc>
        <w:tc>
          <w:tcPr>
            <w:tcW w:w="4112"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left="5"/>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Раздел 7. Овощеводство</w:t>
            </w:r>
          </w:p>
        </w:tc>
        <w:tc>
          <w:tcPr>
            <w:tcW w:w="850"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42"/>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10</w:t>
            </w:r>
          </w:p>
        </w:tc>
        <w:tc>
          <w:tcPr>
            <w:tcW w:w="992"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38"/>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4</w:t>
            </w:r>
          </w:p>
        </w:tc>
        <w:tc>
          <w:tcPr>
            <w:tcW w:w="1276"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38"/>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6</w:t>
            </w:r>
          </w:p>
        </w:tc>
        <w:tc>
          <w:tcPr>
            <w:tcW w:w="1701"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Практическая работа</w:t>
            </w:r>
          </w:p>
        </w:tc>
        <w:tc>
          <w:tcPr>
            <w:tcW w:w="1701" w:type="dxa"/>
            <w:tcBorders>
              <w:top w:val="nil"/>
              <w:left w:val="nil"/>
              <w:bottom w:val="single" w:sz="8" w:space="0" w:color="FFFFFF"/>
              <w:right w:val="single" w:sz="8" w:space="0" w:color="000000"/>
            </w:tcBorders>
          </w:tcPr>
          <w:p w:rsidR="007F0659" w:rsidRDefault="002218FB" w:rsidP="00782C51">
            <w:pPr>
              <w:spacing w:after="0" w:line="22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02.03.2023</w:t>
            </w:r>
          </w:p>
          <w:p w:rsidR="002218FB" w:rsidRDefault="002218FB" w:rsidP="00782C51">
            <w:pPr>
              <w:spacing w:after="0" w:line="22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09.03.2023</w:t>
            </w:r>
          </w:p>
          <w:p w:rsidR="002218FB" w:rsidRDefault="002218FB" w:rsidP="00782C51">
            <w:pPr>
              <w:spacing w:after="0" w:line="22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16.03.2023</w:t>
            </w:r>
          </w:p>
          <w:p w:rsidR="002218FB" w:rsidRDefault="002218FB" w:rsidP="00782C51">
            <w:pPr>
              <w:spacing w:after="0" w:line="22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23.03.2023</w:t>
            </w:r>
          </w:p>
          <w:p w:rsidR="002218FB" w:rsidRDefault="002218FB" w:rsidP="00782C51">
            <w:pPr>
              <w:spacing w:after="0" w:line="22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30.03.2023</w:t>
            </w:r>
          </w:p>
          <w:p w:rsidR="002218FB" w:rsidRPr="00135868" w:rsidRDefault="002218FB" w:rsidP="00782C51">
            <w:pPr>
              <w:spacing w:after="0" w:line="225" w:lineRule="atLeast"/>
              <w:jc w:val="center"/>
              <w:rPr>
                <w:rFonts w:ascii="Times New Roman" w:eastAsia="Times New Roman" w:hAnsi="Times New Roman" w:cs="Times New Roman"/>
                <w:sz w:val="24"/>
                <w:szCs w:val="24"/>
                <w:lang w:eastAsia="ru-RU"/>
              </w:rPr>
            </w:pPr>
          </w:p>
        </w:tc>
      </w:tr>
      <w:tr w:rsidR="007F0659" w:rsidRPr="00135868" w:rsidTr="007F0659">
        <w:trPr>
          <w:trHeight w:val="564"/>
        </w:trPr>
        <w:tc>
          <w:tcPr>
            <w:tcW w:w="425" w:type="dxa"/>
            <w:tcBorders>
              <w:top w:val="nil"/>
              <w:left w:val="single" w:sz="8" w:space="0" w:color="000000"/>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9</w:t>
            </w:r>
          </w:p>
        </w:tc>
        <w:tc>
          <w:tcPr>
            <w:tcW w:w="4112"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left="5"/>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Раздел 8. Декоративное цветоводство</w:t>
            </w:r>
          </w:p>
        </w:tc>
        <w:tc>
          <w:tcPr>
            <w:tcW w:w="850"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42"/>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4</w:t>
            </w:r>
          </w:p>
        </w:tc>
        <w:tc>
          <w:tcPr>
            <w:tcW w:w="992"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38"/>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2</w:t>
            </w:r>
          </w:p>
        </w:tc>
        <w:tc>
          <w:tcPr>
            <w:tcW w:w="1276"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38"/>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2</w:t>
            </w:r>
          </w:p>
        </w:tc>
        <w:tc>
          <w:tcPr>
            <w:tcW w:w="1701"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Практическая работа</w:t>
            </w:r>
          </w:p>
        </w:tc>
        <w:tc>
          <w:tcPr>
            <w:tcW w:w="1701" w:type="dxa"/>
            <w:tcBorders>
              <w:top w:val="nil"/>
              <w:left w:val="nil"/>
              <w:bottom w:val="single" w:sz="8" w:space="0" w:color="FFFFFF"/>
              <w:right w:val="single" w:sz="8" w:space="0" w:color="000000"/>
            </w:tcBorders>
          </w:tcPr>
          <w:p w:rsidR="007F0659" w:rsidRDefault="002218FB" w:rsidP="00782C51">
            <w:pPr>
              <w:spacing w:after="0" w:line="22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06.04.2023</w:t>
            </w:r>
          </w:p>
          <w:p w:rsidR="002218FB" w:rsidRDefault="002218FB" w:rsidP="00782C51">
            <w:pPr>
              <w:spacing w:after="0" w:line="22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13.04.2023</w:t>
            </w:r>
          </w:p>
          <w:p w:rsidR="002218FB" w:rsidRPr="00135868" w:rsidRDefault="002218FB" w:rsidP="00782C51">
            <w:pPr>
              <w:spacing w:after="0" w:line="225" w:lineRule="atLeast"/>
              <w:jc w:val="center"/>
              <w:rPr>
                <w:rFonts w:ascii="Times New Roman" w:eastAsia="Times New Roman" w:hAnsi="Times New Roman" w:cs="Times New Roman"/>
                <w:sz w:val="24"/>
                <w:szCs w:val="24"/>
                <w:lang w:eastAsia="ru-RU"/>
              </w:rPr>
            </w:pPr>
          </w:p>
        </w:tc>
      </w:tr>
      <w:tr w:rsidR="007F0659" w:rsidRPr="00135868" w:rsidTr="007F0659">
        <w:trPr>
          <w:trHeight w:val="1280"/>
        </w:trPr>
        <w:tc>
          <w:tcPr>
            <w:tcW w:w="425" w:type="dxa"/>
            <w:tcBorders>
              <w:top w:val="nil"/>
              <w:left w:val="single" w:sz="8" w:space="0" w:color="000000"/>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10</w:t>
            </w:r>
          </w:p>
        </w:tc>
        <w:tc>
          <w:tcPr>
            <w:tcW w:w="4112"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39" w:lineRule="atLeast"/>
              <w:ind w:left="5"/>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Раздел 7. Вредители, болезни растений. Меры борьбы с вредителями</w:t>
            </w:r>
          </w:p>
          <w:p w:rsidR="007F0659" w:rsidRPr="00135868" w:rsidRDefault="007F0659" w:rsidP="00782C51">
            <w:pPr>
              <w:spacing w:after="0" w:line="225" w:lineRule="atLeast"/>
              <w:ind w:left="5"/>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сельскохозяйственных культур</w:t>
            </w:r>
          </w:p>
        </w:tc>
        <w:tc>
          <w:tcPr>
            <w:tcW w:w="850"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42"/>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8</w:t>
            </w:r>
          </w:p>
        </w:tc>
        <w:tc>
          <w:tcPr>
            <w:tcW w:w="992"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38"/>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4</w:t>
            </w:r>
          </w:p>
        </w:tc>
        <w:tc>
          <w:tcPr>
            <w:tcW w:w="1276"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38"/>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4</w:t>
            </w:r>
          </w:p>
        </w:tc>
        <w:tc>
          <w:tcPr>
            <w:tcW w:w="1701"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45"/>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Презентация</w:t>
            </w:r>
          </w:p>
        </w:tc>
        <w:tc>
          <w:tcPr>
            <w:tcW w:w="1701" w:type="dxa"/>
            <w:tcBorders>
              <w:top w:val="nil"/>
              <w:left w:val="nil"/>
              <w:bottom w:val="single" w:sz="8" w:space="0" w:color="FFFFFF"/>
              <w:right w:val="single" w:sz="8" w:space="0" w:color="000000"/>
            </w:tcBorders>
          </w:tcPr>
          <w:p w:rsidR="007F0659" w:rsidRDefault="002218FB" w:rsidP="00782C51">
            <w:pPr>
              <w:spacing w:after="0" w:line="225" w:lineRule="atLeast"/>
              <w:ind w:right="4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20.04.2023</w:t>
            </w:r>
          </w:p>
          <w:p w:rsidR="002218FB" w:rsidRDefault="002218FB" w:rsidP="00782C51">
            <w:pPr>
              <w:spacing w:after="0" w:line="225" w:lineRule="atLeast"/>
              <w:ind w:right="4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27.04.2023</w:t>
            </w:r>
          </w:p>
          <w:p w:rsidR="002218FB" w:rsidRDefault="002218FB" w:rsidP="00782C51">
            <w:pPr>
              <w:spacing w:after="0" w:line="225" w:lineRule="atLeast"/>
              <w:ind w:right="4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04.05.2023</w:t>
            </w:r>
          </w:p>
          <w:p w:rsidR="002218FB" w:rsidRDefault="002218FB" w:rsidP="00782C51">
            <w:pPr>
              <w:spacing w:after="0" w:line="225" w:lineRule="atLeast"/>
              <w:ind w:right="4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11.05.2023</w:t>
            </w:r>
          </w:p>
          <w:p w:rsidR="002218FB" w:rsidRPr="00135868" w:rsidRDefault="002218FB" w:rsidP="00782C51">
            <w:pPr>
              <w:spacing w:after="0" w:line="225" w:lineRule="atLeast"/>
              <w:ind w:right="45"/>
              <w:jc w:val="center"/>
              <w:rPr>
                <w:rFonts w:ascii="Times New Roman" w:eastAsia="Times New Roman" w:hAnsi="Times New Roman" w:cs="Times New Roman"/>
                <w:sz w:val="24"/>
                <w:szCs w:val="24"/>
                <w:lang w:eastAsia="ru-RU"/>
              </w:rPr>
            </w:pPr>
          </w:p>
        </w:tc>
      </w:tr>
      <w:tr w:rsidR="007F0659" w:rsidRPr="00135868" w:rsidTr="007F0659">
        <w:trPr>
          <w:trHeight w:val="560"/>
        </w:trPr>
        <w:tc>
          <w:tcPr>
            <w:tcW w:w="425" w:type="dxa"/>
            <w:tcBorders>
              <w:top w:val="nil"/>
              <w:left w:val="single" w:sz="8" w:space="0" w:color="000000"/>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11</w:t>
            </w:r>
          </w:p>
        </w:tc>
        <w:tc>
          <w:tcPr>
            <w:tcW w:w="4112"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left="5"/>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Итоговое занятие</w:t>
            </w:r>
          </w:p>
        </w:tc>
        <w:tc>
          <w:tcPr>
            <w:tcW w:w="850"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42"/>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4</w:t>
            </w:r>
          </w:p>
        </w:tc>
        <w:tc>
          <w:tcPr>
            <w:tcW w:w="992"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38"/>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2</w:t>
            </w:r>
          </w:p>
        </w:tc>
        <w:tc>
          <w:tcPr>
            <w:tcW w:w="1276"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38"/>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2</w:t>
            </w:r>
          </w:p>
        </w:tc>
        <w:tc>
          <w:tcPr>
            <w:tcW w:w="1701" w:type="dxa"/>
            <w:tcBorders>
              <w:top w:val="nil"/>
              <w:left w:val="nil"/>
              <w:bottom w:val="single" w:sz="8" w:space="0" w:color="FFFFFF"/>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Итоговое тестирование.</w:t>
            </w:r>
          </w:p>
        </w:tc>
        <w:tc>
          <w:tcPr>
            <w:tcW w:w="1701" w:type="dxa"/>
            <w:tcBorders>
              <w:top w:val="nil"/>
              <w:left w:val="nil"/>
              <w:bottom w:val="single" w:sz="8" w:space="0" w:color="FFFFFF"/>
              <w:right w:val="single" w:sz="8" w:space="0" w:color="000000"/>
            </w:tcBorders>
          </w:tcPr>
          <w:p w:rsidR="007F0659" w:rsidRDefault="002218FB" w:rsidP="00782C51">
            <w:pPr>
              <w:spacing w:after="0" w:line="22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18.05.2023</w:t>
            </w:r>
          </w:p>
          <w:p w:rsidR="002218FB" w:rsidRPr="00135868" w:rsidRDefault="002218FB" w:rsidP="00782C51">
            <w:pPr>
              <w:spacing w:after="0" w:line="22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25.05.2023</w:t>
            </w:r>
          </w:p>
        </w:tc>
      </w:tr>
      <w:tr w:rsidR="007F0659" w:rsidRPr="00135868" w:rsidTr="007F0659">
        <w:trPr>
          <w:trHeight w:val="286"/>
        </w:trPr>
        <w:tc>
          <w:tcPr>
            <w:tcW w:w="425" w:type="dxa"/>
            <w:tcBorders>
              <w:top w:val="nil"/>
              <w:left w:val="single" w:sz="8" w:space="0" w:color="000000"/>
              <w:bottom w:val="single" w:sz="8" w:space="0" w:color="000000"/>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 </w:t>
            </w:r>
          </w:p>
        </w:tc>
        <w:tc>
          <w:tcPr>
            <w:tcW w:w="4112" w:type="dxa"/>
            <w:tcBorders>
              <w:top w:val="nil"/>
              <w:left w:val="nil"/>
              <w:bottom w:val="single" w:sz="8" w:space="0" w:color="000000"/>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left="5"/>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Итого:</w:t>
            </w:r>
          </w:p>
        </w:tc>
        <w:tc>
          <w:tcPr>
            <w:tcW w:w="850" w:type="dxa"/>
            <w:tcBorders>
              <w:top w:val="nil"/>
              <w:left w:val="nil"/>
              <w:bottom w:val="single" w:sz="8" w:space="0" w:color="000000"/>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42"/>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72</w:t>
            </w:r>
          </w:p>
        </w:tc>
        <w:tc>
          <w:tcPr>
            <w:tcW w:w="992" w:type="dxa"/>
            <w:tcBorders>
              <w:top w:val="nil"/>
              <w:left w:val="nil"/>
              <w:bottom w:val="single" w:sz="8" w:space="0" w:color="000000"/>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37"/>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40</w:t>
            </w:r>
          </w:p>
        </w:tc>
        <w:tc>
          <w:tcPr>
            <w:tcW w:w="1276" w:type="dxa"/>
            <w:tcBorders>
              <w:top w:val="nil"/>
              <w:left w:val="nil"/>
              <w:bottom w:val="single" w:sz="8" w:space="0" w:color="000000"/>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ind w:right="38"/>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32</w:t>
            </w:r>
          </w:p>
        </w:tc>
        <w:tc>
          <w:tcPr>
            <w:tcW w:w="1701" w:type="dxa"/>
            <w:tcBorders>
              <w:top w:val="nil"/>
              <w:left w:val="nil"/>
              <w:bottom w:val="single" w:sz="8" w:space="0" w:color="000000"/>
              <w:right w:val="single" w:sz="8" w:space="0" w:color="000000"/>
            </w:tcBorders>
            <w:tcMar>
              <w:top w:w="12" w:type="dxa"/>
              <w:left w:w="108" w:type="dxa"/>
              <w:bottom w:w="0" w:type="dxa"/>
              <w:right w:w="70" w:type="dxa"/>
            </w:tcMar>
            <w:hideMark/>
          </w:tcPr>
          <w:p w:rsidR="007F0659" w:rsidRPr="00135868" w:rsidRDefault="007F0659" w:rsidP="00782C51">
            <w:pPr>
              <w:spacing w:after="0" w:line="225" w:lineRule="atLeast"/>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 </w:t>
            </w:r>
          </w:p>
        </w:tc>
        <w:tc>
          <w:tcPr>
            <w:tcW w:w="1701" w:type="dxa"/>
            <w:tcBorders>
              <w:top w:val="nil"/>
              <w:left w:val="nil"/>
              <w:bottom w:val="single" w:sz="8" w:space="0" w:color="000000"/>
              <w:right w:val="single" w:sz="8" w:space="0" w:color="000000"/>
            </w:tcBorders>
          </w:tcPr>
          <w:p w:rsidR="007F0659" w:rsidRPr="00135868" w:rsidRDefault="007F0659" w:rsidP="00782C51">
            <w:pPr>
              <w:spacing w:after="0" w:line="225" w:lineRule="atLeast"/>
              <w:rPr>
                <w:rFonts w:ascii="Times New Roman" w:eastAsia="Times New Roman" w:hAnsi="Times New Roman" w:cs="Times New Roman"/>
                <w:sz w:val="24"/>
                <w:szCs w:val="24"/>
                <w:lang w:eastAsia="ru-RU"/>
              </w:rPr>
            </w:pPr>
          </w:p>
        </w:tc>
      </w:tr>
    </w:tbl>
    <w:p w:rsidR="000B1CF5" w:rsidRPr="00135868" w:rsidRDefault="000B1CF5" w:rsidP="000B1CF5">
      <w:pPr>
        <w:shd w:val="clear" w:color="auto" w:fill="FFFFFF"/>
        <w:spacing w:after="70" w:line="225" w:lineRule="atLeast"/>
        <w:ind w:left="64"/>
        <w:jc w:val="center"/>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lastRenderedPageBreak/>
        <w:t> </w:t>
      </w:r>
    </w:p>
    <w:p w:rsidR="000B1CF5" w:rsidRPr="000B1CF5" w:rsidRDefault="000B1CF5" w:rsidP="000B1CF5">
      <w:pPr>
        <w:shd w:val="clear" w:color="auto" w:fill="FFFFFF"/>
        <w:spacing w:after="65" w:line="225" w:lineRule="atLeast"/>
        <w:ind w:left="729" w:right="715"/>
        <w:jc w:val="center"/>
        <w:rPr>
          <w:rFonts w:ascii="Times New Roman" w:eastAsia="Times New Roman" w:hAnsi="Times New Roman" w:cs="Times New Roman"/>
          <w:color w:val="181818"/>
          <w:sz w:val="28"/>
          <w:szCs w:val="28"/>
          <w:lang w:eastAsia="ru-RU"/>
        </w:rPr>
      </w:pPr>
      <w:r>
        <w:rPr>
          <w:rFonts w:ascii="Times New Roman" w:eastAsia="Times New Roman" w:hAnsi="Times New Roman" w:cs="Times New Roman"/>
          <w:b/>
          <w:bCs/>
          <w:color w:val="181818"/>
          <w:sz w:val="28"/>
          <w:szCs w:val="28"/>
          <w:lang w:eastAsia="ru-RU"/>
        </w:rPr>
        <w:t xml:space="preserve">4. </w:t>
      </w:r>
      <w:r w:rsidRPr="000B1CF5">
        <w:rPr>
          <w:rFonts w:ascii="Times New Roman" w:eastAsia="Times New Roman" w:hAnsi="Times New Roman" w:cs="Times New Roman"/>
          <w:b/>
          <w:bCs/>
          <w:color w:val="181818"/>
          <w:sz w:val="28"/>
          <w:szCs w:val="28"/>
          <w:lang w:eastAsia="ru-RU"/>
        </w:rPr>
        <w:t>Содержание программы.</w:t>
      </w:r>
    </w:p>
    <w:p w:rsidR="000B1CF5" w:rsidRPr="00135868" w:rsidRDefault="000B1CF5" w:rsidP="00C57AD5">
      <w:pPr>
        <w:shd w:val="clear" w:color="auto" w:fill="FFFFFF"/>
        <w:spacing w:after="59" w:line="225" w:lineRule="atLeast"/>
        <w:ind w:left="139" w:right="122"/>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1.Введение. </w:t>
      </w:r>
    </w:p>
    <w:p w:rsidR="000B1CF5" w:rsidRPr="00135868" w:rsidRDefault="000B1CF5" w:rsidP="00C57AD5">
      <w:pPr>
        <w:shd w:val="clear" w:color="auto" w:fill="FFFFFF"/>
        <w:spacing w:after="70" w:line="240" w:lineRule="auto"/>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       Теория:</w:t>
      </w:r>
      <w:r w:rsidRPr="00135868">
        <w:rPr>
          <w:rFonts w:ascii="Times New Roman" w:eastAsia="Times New Roman" w:hAnsi="Times New Roman" w:cs="Times New Roman"/>
          <w:color w:val="181818"/>
          <w:sz w:val="24"/>
          <w:szCs w:val="24"/>
          <w:lang w:eastAsia="ru-RU"/>
        </w:rPr>
        <w:t> Введение. Цели и задачи курса «Агробиология». Инструктаж по Т/Б.</w:t>
      </w:r>
    </w:p>
    <w:p w:rsidR="000B1CF5" w:rsidRPr="00135868" w:rsidRDefault="000B1CF5" w:rsidP="00C57AD5">
      <w:pPr>
        <w:shd w:val="clear" w:color="auto" w:fill="FFFFFF"/>
        <w:spacing w:after="59" w:line="225" w:lineRule="atLeast"/>
        <w:ind w:left="139" w:right="122"/>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2.Раздел 1. Важнейшие овощные сельскохозяйственные культуры. </w:t>
      </w:r>
      <w:r w:rsidRPr="00135868">
        <w:rPr>
          <w:rFonts w:ascii="Times New Roman" w:eastAsia="Times New Roman" w:hAnsi="Times New Roman" w:cs="Times New Roman"/>
          <w:color w:val="181818"/>
          <w:sz w:val="24"/>
          <w:szCs w:val="24"/>
          <w:lang w:eastAsia="ru-RU"/>
        </w:rPr>
        <w:t> </w:t>
      </w:r>
    </w:p>
    <w:p w:rsidR="000B1CF5" w:rsidRPr="00135868" w:rsidRDefault="000B1CF5" w:rsidP="00C57AD5">
      <w:pPr>
        <w:shd w:val="clear" w:color="auto" w:fill="FFFFFF"/>
        <w:spacing w:after="48" w:line="240" w:lineRule="auto"/>
        <w:ind w:left="129"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Теория: </w:t>
      </w:r>
      <w:r w:rsidRPr="00135868">
        <w:rPr>
          <w:rFonts w:ascii="Times New Roman" w:eastAsia="Times New Roman" w:hAnsi="Times New Roman" w:cs="Times New Roman"/>
          <w:i/>
          <w:iCs/>
          <w:color w:val="181818"/>
          <w:sz w:val="24"/>
          <w:szCs w:val="24"/>
          <w:lang w:eastAsia="ru-RU"/>
        </w:rPr>
        <w:t> </w:t>
      </w:r>
      <w:r w:rsidRPr="00135868">
        <w:rPr>
          <w:rFonts w:ascii="Times New Roman" w:eastAsia="Times New Roman" w:hAnsi="Times New Roman" w:cs="Times New Roman"/>
          <w:color w:val="181818"/>
          <w:sz w:val="24"/>
          <w:szCs w:val="24"/>
          <w:lang w:eastAsia="ru-RU"/>
        </w:rPr>
        <w:t>Капуста и ее родственники. Из прошлого рода капусты. Родственники капусты. Томат, перец, баклажан. Томат - необыкновенная ягода. Перец и сладкий, и горький. Баклажан. Тыква, ее родственники и бахчевые культуры. Огурец. Двухпудовая тыквина. Маленькие родственники - кабачок и патиссон. Сахарный арбуз и ароматная дыня. Чудо-зелень. Шкатулка пряностей и малораспространенные овощи. Чудо зелень - салат, шпинат. Шкатулка пряностей - укроп, сельдерей, петрушка. Малораспространенные овощи - спаржа, артишок, огуречная трава, ревень. Корнеплоды. Обо всем известной свекле. Лакомство на грядке – морковь. Репа, брюква, редька. Горох, фасоль, бобы. Чина, вика, соя. Из истории рода картофеля. Батат, топинамбур, арахис. Наш современный картофель.</w:t>
      </w:r>
    </w:p>
    <w:p w:rsidR="000B1CF5" w:rsidRPr="00135868" w:rsidRDefault="000B1CF5" w:rsidP="00C57AD5">
      <w:pPr>
        <w:shd w:val="clear" w:color="auto" w:fill="FFFFFF"/>
        <w:spacing w:after="48" w:line="240" w:lineRule="auto"/>
        <w:ind w:left="129"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i/>
          <w:iCs/>
          <w:color w:val="181818"/>
          <w:sz w:val="24"/>
          <w:szCs w:val="24"/>
          <w:lang w:eastAsia="ru-RU"/>
        </w:rPr>
        <w:t>Практика:</w:t>
      </w:r>
      <w:r w:rsidRPr="00135868">
        <w:rPr>
          <w:rFonts w:ascii="Times New Roman" w:eastAsia="Times New Roman" w:hAnsi="Times New Roman" w:cs="Times New Roman"/>
          <w:b/>
          <w:bCs/>
          <w:color w:val="181818"/>
          <w:sz w:val="24"/>
          <w:szCs w:val="24"/>
          <w:lang w:eastAsia="ru-RU"/>
        </w:rPr>
        <w:t> </w:t>
      </w:r>
      <w:r w:rsidRPr="00135868">
        <w:rPr>
          <w:rFonts w:ascii="Times New Roman" w:eastAsia="Times New Roman" w:hAnsi="Times New Roman" w:cs="Times New Roman"/>
          <w:color w:val="181818"/>
          <w:sz w:val="24"/>
          <w:szCs w:val="24"/>
          <w:lang w:eastAsia="ru-RU"/>
        </w:rPr>
        <w:t>Работа с литературой. Лук и чеснок. Луковое разнообразие. Изготовление наглядных пособий «Наши овощные культуры». Выставка поделок из овощей</w:t>
      </w:r>
    </w:p>
    <w:p w:rsidR="000B1CF5" w:rsidRPr="00135868" w:rsidRDefault="000B1CF5" w:rsidP="00C57AD5">
      <w:pPr>
        <w:shd w:val="clear" w:color="auto" w:fill="FFFFFF"/>
        <w:spacing w:after="12" w:line="225" w:lineRule="atLeast"/>
        <w:ind w:left="139" w:right="122"/>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3.Раздел 2. Экология растений</w:t>
      </w:r>
    </w:p>
    <w:p w:rsidR="000B1CF5" w:rsidRPr="00135868" w:rsidRDefault="000B1CF5" w:rsidP="00C57AD5">
      <w:pPr>
        <w:shd w:val="clear" w:color="auto" w:fill="FFFFFF"/>
        <w:spacing w:after="48" w:line="240" w:lineRule="auto"/>
        <w:ind w:left="450" w:right="13"/>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Теория: </w:t>
      </w:r>
      <w:r w:rsidRPr="00135868">
        <w:rPr>
          <w:rFonts w:ascii="Times New Roman" w:eastAsia="Times New Roman" w:hAnsi="Times New Roman" w:cs="Times New Roman"/>
          <w:color w:val="181818"/>
          <w:sz w:val="24"/>
          <w:szCs w:val="24"/>
          <w:lang w:eastAsia="ru-RU"/>
        </w:rPr>
        <w:t>Экология как наука. Среда обитания и условия существования. Взаимосвязи живых организмов и среды. Особенности взаимодействия растений и животных с окружающей их средой. </w:t>
      </w:r>
    </w:p>
    <w:p w:rsidR="000B1CF5" w:rsidRPr="00135868" w:rsidRDefault="000B1CF5" w:rsidP="00C57AD5">
      <w:pPr>
        <w:shd w:val="clear" w:color="auto" w:fill="FFFFFF"/>
        <w:spacing w:after="59" w:line="225" w:lineRule="atLeast"/>
        <w:ind w:left="139" w:right="122"/>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4.Раздел 3. Абиотические экологические факторы в жизни растений.</w:t>
      </w:r>
    </w:p>
    <w:p w:rsidR="000B1CF5" w:rsidRPr="00135868" w:rsidRDefault="000B1CF5" w:rsidP="00C57AD5">
      <w:pPr>
        <w:shd w:val="clear" w:color="auto" w:fill="FFFFFF"/>
        <w:spacing w:after="48" w:line="240" w:lineRule="auto"/>
        <w:ind w:left="514" w:right="2"/>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 Теория: </w:t>
      </w:r>
      <w:r w:rsidRPr="00135868">
        <w:rPr>
          <w:rFonts w:ascii="Times New Roman" w:eastAsia="Times New Roman" w:hAnsi="Times New Roman" w:cs="Times New Roman"/>
          <w:color w:val="181818"/>
          <w:sz w:val="24"/>
          <w:szCs w:val="24"/>
          <w:lang w:eastAsia="ru-RU"/>
        </w:rPr>
        <w:t>Свет и фотосинтез. Влияние света на рост и цветение растений. Свет как экологический фактор. Экологические группы растений по отношению к свету. Приспособление растений к меняющимся условиям освещения. Тепло как необходимое условие жизни растений. Значение тепла для прорастания семян, роста и развития растений. Температура как экологический фактор. Разнообразие температурных условий на Земле. Экологические группы растений по отношению к теплу. Приспособления растений к различным температурам. Выделение тепла растениями. Зависимость температуры растений от температуры окружающей среды. Вода как необходимое условие жизни растений. Значение воды для питания, охлаждения, расселения, для прорастания семян, роста и развития растений. Влажность как экологический фактор. Экологические группы растений по отношению к воде. Приспособление растений к различным условиям влажности. Газовый состав и движение масс воздуха как экологические факторы в жизни растений. Значение для растений азота, кислорода и углекислого газа. Приспособление растений к извлечению азота, кислорода и углекислого газа из воздуха. Приспособление растений к опылению и распространению ветром. Почва как необходимое условие жизни растений. Виды почв. Состав почвы. Экологические группы растений по отношению к разным свойствам почв. Плодородие почв. Действия человека, влияющие на качество почв.  </w:t>
      </w:r>
      <w:r w:rsidRPr="00135868">
        <w:rPr>
          <w:rFonts w:ascii="Times New Roman" w:eastAsia="Times New Roman" w:hAnsi="Times New Roman" w:cs="Times New Roman"/>
          <w:b/>
          <w:bCs/>
          <w:color w:val="181818"/>
          <w:sz w:val="24"/>
          <w:szCs w:val="24"/>
          <w:lang w:eastAsia="ru-RU"/>
        </w:rPr>
        <w:t>Практика: </w:t>
      </w:r>
      <w:r w:rsidRPr="00135868">
        <w:rPr>
          <w:rFonts w:ascii="Times New Roman" w:eastAsia="Times New Roman" w:hAnsi="Times New Roman" w:cs="Times New Roman"/>
          <w:color w:val="181818"/>
          <w:sz w:val="24"/>
          <w:szCs w:val="24"/>
          <w:lang w:eastAsia="ru-RU"/>
        </w:rPr>
        <w:t>Влияние света на рост и развитие растений. Изучение (по справочникам) сельскохозяйственных растений, наиболее приспособленных к выращиванию в своей местности. Изучение приспособленности растений своей местности к условиям влажности.</w:t>
      </w:r>
    </w:p>
    <w:p w:rsidR="000B1CF5" w:rsidRPr="00135868" w:rsidRDefault="000B1CF5" w:rsidP="00C57AD5">
      <w:pPr>
        <w:shd w:val="clear" w:color="auto" w:fill="FFFFFF"/>
        <w:spacing w:after="59" w:line="225" w:lineRule="atLeast"/>
        <w:ind w:left="139" w:right="122"/>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5.Раздел 4. Биотические экологические факторы в жизни растений</w:t>
      </w:r>
    </w:p>
    <w:p w:rsidR="000B1CF5" w:rsidRPr="00135868" w:rsidRDefault="000B1CF5" w:rsidP="00C57AD5">
      <w:pPr>
        <w:shd w:val="clear" w:color="auto" w:fill="FFFFFF"/>
        <w:spacing w:after="48" w:line="240" w:lineRule="auto"/>
        <w:ind w:left="432" w:right="10" w:firstLine="284"/>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 Теория:</w:t>
      </w:r>
      <w:r w:rsidRPr="00135868">
        <w:rPr>
          <w:rFonts w:ascii="Times New Roman" w:eastAsia="Times New Roman" w:hAnsi="Times New Roman" w:cs="Times New Roman"/>
          <w:color w:val="181818"/>
          <w:sz w:val="24"/>
          <w:szCs w:val="24"/>
          <w:lang w:eastAsia="ru-RU"/>
        </w:rPr>
        <w:t xml:space="preserve"> Прямое и опосредованное влияние растений друг на друга. Различные формы взаимодействия между растениями. Конкуренция между растениями по отношению к различным экологическим факторам. Роль грибов и бактерий в жизни </w:t>
      </w:r>
      <w:r w:rsidRPr="00135868">
        <w:rPr>
          <w:rFonts w:ascii="Times New Roman" w:eastAsia="Times New Roman" w:hAnsi="Times New Roman" w:cs="Times New Roman"/>
          <w:color w:val="181818"/>
          <w:sz w:val="24"/>
          <w:szCs w:val="24"/>
          <w:lang w:eastAsia="ru-RU"/>
        </w:rPr>
        <w:lastRenderedPageBreak/>
        <w:t>растений. Круговорот веществ и непрерывность жизни. Бактериальные и грибные болезни растений.</w:t>
      </w:r>
    </w:p>
    <w:p w:rsidR="000B1CF5" w:rsidRPr="00135868" w:rsidRDefault="000B1CF5" w:rsidP="00C57AD5">
      <w:pPr>
        <w:shd w:val="clear" w:color="auto" w:fill="FFFFFF"/>
        <w:spacing w:after="259" w:line="240" w:lineRule="auto"/>
        <w:ind w:left="442"/>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 Практика:</w:t>
      </w:r>
      <w:r w:rsidRPr="00135868">
        <w:rPr>
          <w:rFonts w:ascii="Times New Roman" w:eastAsia="Times New Roman" w:hAnsi="Times New Roman" w:cs="Times New Roman"/>
          <w:color w:val="181818"/>
          <w:sz w:val="24"/>
          <w:szCs w:val="24"/>
          <w:lang w:eastAsia="ru-RU"/>
        </w:rPr>
        <w:t> Способы распространения плодов и семян. (С помощью коллекции плодов и семян и лупы изучаются приспособления семян и плодов к распространению животными.) Изучение защитных приспособлений растений. (На гербарных экземплярах растений доказывается, что у растений имеется пассивная защита от поедания их животными, например: у крапивы — жгучие волоски, у барбариса или боярышника — колючки.) Грибные заболевания злаков. (Изучаются на гербарных экземплярах.)</w:t>
      </w:r>
    </w:p>
    <w:p w:rsidR="000B1CF5" w:rsidRPr="00135868" w:rsidRDefault="000B1CF5" w:rsidP="00C57AD5">
      <w:pPr>
        <w:shd w:val="clear" w:color="auto" w:fill="FFFFFF"/>
        <w:spacing w:after="59" w:line="225" w:lineRule="atLeast"/>
        <w:ind w:left="139" w:right="122"/>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6.Раздел 5. Процессы, происходящие в жизни растений</w:t>
      </w:r>
    </w:p>
    <w:p w:rsidR="000B1CF5" w:rsidRPr="00135868" w:rsidRDefault="000B1CF5" w:rsidP="00C57AD5">
      <w:pPr>
        <w:shd w:val="clear" w:color="auto" w:fill="FFFFFF"/>
        <w:spacing w:after="48" w:line="240" w:lineRule="auto"/>
        <w:ind w:left="450" w:right="6"/>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w:t>
      </w:r>
      <w:r w:rsidRPr="00135868">
        <w:rPr>
          <w:rFonts w:ascii="Times New Roman" w:eastAsia="Times New Roman" w:hAnsi="Times New Roman" w:cs="Times New Roman"/>
          <w:b/>
          <w:bCs/>
          <w:color w:val="181818"/>
          <w:sz w:val="24"/>
          <w:szCs w:val="24"/>
          <w:lang w:eastAsia="ru-RU"/>
        </w:rPr>
        <w:t>Теория:</w:t>
      </w:r>
      <w:r w:rsidRPr="00135868">
        <w:rPr>
          <w:rFonts w:ascii="Times New Roman" w:eastAsia="Times New Roman" w:hAnsi="Times New Roman" w:cs="Times New Roman"/>
          <w:color w:val="181818"/>
          <w:sz w:val="24"/>
          <w:szCs w:val="24"/>
          <w:lang w:eastAsia="ru-RU"/>
        </w:rPr>
        <w:t> Приспособленность растений к сезонам года. Листопад и его роль в жизни растений. Озимые и яровые однолетники. Глубокий и вынужденный покой. Фенологические фазы растений и влияние на них климата и погоды. Периоды жизни и возрастные состояния растений. Значение различных экологических факторов для растений разных периодов жизни и возрастных состояний. Причины покоя семян. Условия обитания и длительность возрастных состояний растений. Разнообразие условий существования растений. Жизненное состояние растений как показатель условий их жизни. Уровни жизненного состояния растений. Разнообразие жизненных форм растений. Разнообразие деревьев разных климатических зон. Жизненные формы растений своей местности.</w:t>
      </w:r>
    </w:p>
    <w:p w:rsidR="000B1CF5" w:rsidRPr="00135868" w:rsidRDefault="000B1CF5" w:rsidP="00C57AD5">
      <w:pPr>
        <w:shd w:val="clear" w:color="auto" w:fill="FFFFFF"/>
        <w:spacing w:after="48" w:line="240" w:lineRule="auto"/>
        <w:ind w:left="139"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i/>
          <w:iCs/>
          <w:color w:val="181818"/>
          <w:sz w:val="24"/>
          <w:szCs w:val="24"/>
          <w:lang w:eastAsia="ru-RU"/>
        </w:rPr>
        <w:t> </w:t>
      </w:r>
      <w:r w:rsidRPr="00135868">
        <w:rPr>
          <w:rFonts w:ascii="Times New Roman" w:eastAsia="Times New Roman" w:hAnsi="Times New Roman" w:cs="Times New Roman"/>
          <w:b/>
          <w:bCs/>
          <w:color w:val="181818"/>
          <w:sz w:val="24"/>
          <w:szCs w:val="24"/>
          <w:lang w:eastAsia="ru-RU"/>
        </w:rPr>
        <w:t>Практика:</w:t>
      </w:r>
      <w:r w:rsidRPr="00135868">
        <w:rPr>
          <w:rFonts w:ascii="Times New Roman" w:eastAsia="Times New Roman" w:hAnsi="Times New Roman" w:cs="Times New Roman"/>
          <w:i/>
          <w:iCs/>
          <w:color w:val="181818"/>
          <w:sz w:val="24"/>
          <w:szCs w:val="24"/>
          <w:lang w:eastAsia="ru-RU"/>
        </w:rPr>
        <w:t> </w:t>
      </w:r>
      <w:r w:rsidRPr="00135868">
        <w:rPr>
          <w:rFonts w:ascii="Times New Roman" w:eastAsia="Times New Roman" w:hAnsi="Times New Roman" w:cs="Times New Roman"/>
          <w:color w:val="181818"/>
          <w:sz w:val="24"/>
          <w:szCs w:val="24"/>
          <w:lang w:eastAsia="ru-RU"/>
        </w:rPr>
        <w:t>Изучение жизненных форм растений на пришкольном участке. Воздействие человека на растительность. </w:t>
      </w:r>
    </w:p>
    <w:p w:rsidR="000B1CF5" w:rsidRPr="00135868" w:rsidRDefault="000B1CF5" w:rsidP="00C57AD5">
      <w:pPr>
        <w:shd w:val="clear" w:color="auto" w:fill="FFFFFF"/>
        <w:spacing w:after="59" w:line="225" w:lineRule="atLeast"/>
        <w:ind w:left="139" w:right="122"/>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7.Раздел 6. Цветоводство</w:t>
      </w:r>
    </w:p>
    <w:p w:rsidR="000B1CF5" w:rsidRPr="00135868" w:rsidRDefault="000B1CF5" w:rsidP="00C57AD5">
      <w:pPr>
        <w:shd w:val="clear" w:color="auto" w:fill="FFFFFF"/>
        <w:spacing w:after="15" w:line="240" w:lineRule="auto"/>
        <w:ind w:left="139"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Теория:</w:t>
      </w:r>
      <w:r w:rsidRPr="00135868">
        <w:rPr>
          <w:rFonts w:ascii="Times New Roman" w:eastAsia="Times New Roman" w:hAnsi="Times New Roman" w:cs="Times New Roman"/>
          <w:color w:val="181818"/>
          <w:sz w:val="24"/>
          <w:szCs w:val="24"/>
          <w:lang w:eastAsia="ru-RU"/>
        </w:rPr>
        <w:t> Цветочные растения, их история и особенности. Краткая история цветоводства. Роль цветочных растений. Важнейшие особенности цветочных растений. Классификация цветочно-декоративных растений. Классификация растений по происхождению, по форме самого растения и его частей, систематика растений. Микроклиматические условия. Значение размножения комнатных растений черенками. Растения, размножаемые черенками. Размножаемые семенами. Способы подготовки семян к посеву. Особенности посева мелких семян.</w:t>
      </w:r>
    </w:p>
    <w:p w:rsidR="000B1CF5" w:rsidRPr="00135868" w:rsidRDefault="000B1CF5" w:rsidP="00C57AD5">
      <w:pPr>
        <w:shd w:val="clear" w:color="auto" w:fill="FFFFFF"/>
        <w:spacing w:after="48" w:line="240" w:lineRule="auto"/>
        <w:ind w:left="139"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i/>
          <w:iCs/>
          <w:color w:val="181818"/>
          <w:sz w:val="24"/>
          <w:szCs w:val="24"/>
          <w:lang w:eastAsia="ru-RU"/>
        </w:rPr>
        <w:t> </w:t>
      </w:r>
      <w:r w:rsidRPr="00135868">
        <w:rPr>
          <w:rFonts w:ascii="Times New Roman" w:eastAsia="Times New Roman" w:hAnsi="Times New Roman" w:cs="Times New Roman"/>
          <w:b/>
          <w:bCs/>
          <w:color w:val="181818"/>
          <w:sz w:val="24"/>
          <w:szCs w:val="24"/>
          <w:lang w:eastAsia="ru-RU"/>
        </w:rPr>
        <w:t>Практика:</w:t>
      </w:r>
      <w:r w:rsidRPr="00135868">
        <w:rPr>
          <w:rFonts w:ascii="Times New Roman" w:eastAsia="Times New Roman" w:hAnsi="Times New Roman" w:cs="Times New Roman"/>
          <w:i/>
          <w:iCs/>
          <w:color w:val="181818"/>
          <w:sz w:val="24"/>
          <w:szCs w:val="24"/>
          <w:lang w:eastAsia="ru-RU"/>
        </w:rPr>
        <w:t> </w:t>
      </w:r>
      <w:r w:rsidRPr="00135868">
        <w:rPr>
          <w:rFonts w:ascii="Times New Roman" w:eastAsia="Times New Roman" w:hAnsi="Times New Roman" w:cs="Times New Roman"/>
          <w:color w:val="181818"/>
          <w:sz w:val="24"/>
          <w:szCs w:val="24"/>
          <w:lang w:eastAsia="ru-RU"/>
        </w:rPr>
        <w:t>Черенкование комнатных растений. Наблюдения за укоренением черенков и их ростом. Подготовка семян к посеву. Подготовка горшков и ящиков и посев семян.</w:t>
      </w:r>
    </w:p>
    <w:p w:rsidR="000B1CF5" w:rsidRPr="00135868" w:rsidRDefault="000B1CF5" w:rsidP="00C57AD5">
      <w:pPr>
        <w:shd w:val="clear" w:color="auto" w:fill="FFFFFF"/>
        <w:spacing w:after="48" w:line="240" w:lineRule="auto"/>
        <w:ind w:left="139"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Уход за посевами; пикировка. Пересадка рассады в отдельные горшочки.</w:t>
      </w:r>
    </w:p>
    <w:p w:rsidR="000B1CF5" w:rsidRPr="00135868" w:rsidRDefault="000B1CF5" w:rsidP="00C57AD5">
      <w:pPr>
        <w:shd w:val="clear" w:color="auto" w:fill="FFFFFF"/>
        <w:spacing w:after="59" w:line="225" w:lineRule="atLeast"/>
        <w:ind w:left="139" w:right="122"/>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8.Раздел 7. Овощеводство.</w:t>
      </w:r>
    </w:p>
    <w:p w:rsidR="000B1CF5" w:rsidRPr="00135868" w:rsidRDefault="000B1CF5" w:rsidP="00C57AD5">
      <w:pPr>
        <w:shd w:val="clear" w:color="auto" w:fill="FFFFFF"/>
        <w:spacing w:after="48" w:line="240" w:lineRule="auto"/>
        <w:ind w:left="139"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 Теория:</w:t>
      </w:r>
      <w:r w:rsidRPr="00135868">
        <w:rPr>
          <w:rFonts w:ascii="Times New Roman" w:eastAsia="Times New Roman" w:hAnsi="Times New Roman" w:cs="Times New Roman"/>
          <w:color w:val="181818"/>
          <w:sz w:val="24"/>
          <w:szCs w:val="24"/>
          <w:lang w:eastAsia="ru-RU"/>
        </w:rPr>
        <w:t> Понятие «Овощеводство». Происхождение культурных растений. Значение овощеводства. Краткая характеристика основных овощных культур. Общие сведения о наиболее распространенных и ценных овощных культурах: лук репчатый, чеснок, корнеплодные культуры, столовая свекла, морковь, томаты. Защита овощных растений от сорняков. Защита культурных растений от вредителей. Подкормка овощных культур. Уход и полив.</w:t>
      </w:r>
    </w:p>
    <w:p w:rsidR="000B1CF5" w:rsidRPr="00135868" w:rsidRDefault="000B1CF5" w:rsidP="00C57AD5">
      <w:pPr>
        <w:shd w:val="clear" w:color="auto" w:fill="FFFFFF"/>
        <w:spacing w:after="48" w:line="240" w:lineRule="auto"/>
        <w:ind w:left="139"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i/>
          <w:iCs/>
          <w:color w:val="181818"/>
          <w:sz w:val="24"/>
          <w:szCs w:val="24"/>
          <w:lang w:eastAsia="ru-RU"/>
        </w:rPr>
        <w:t> </w:t>
      </w:r>
      <w:r w:rsidRPr="00135868">
        <w:rPr>
          <w:rFonts w:ascii="Times New Roman" w:eastAsia="Times New Roman" w:hAnsi="Times New Roman" w:cs="Times New Roman"/>
          <w:b/>
          <w:bCs/>
          <w:color w:val="181818"/>
          <w:sz w:val="24"/>
          <w:szCs w:val="24"/>
          <w:lang w:eastAsia="ru-RU"/>
        </w:rPr>
        <w:t>Практика.</w:t>
      </w:r>
      <w:r w:rsidRPr="00135868">
        <w:rPr>
          <w:rFonts w:ascii="Times New Roman" w:eastAsia="Times New Roman" w:hAnsi="Times New Roman" w:cs="Times New Roman"/>
          <w:i/>
          <w:iCs/>
          <w:color w:val="181818"/>
          <w:sz w:val="24"/>
          <w:szCs w:val="24"/>
          <w:lang w:eastAsia="ru-RU"/>
        </w:rPr>
        <w:t> </w:t>
      </w:r>
      <w:r w:rsidRPr="00135868">
        <w:rPr>
          <w:rFonts w:ascii="Times New Roman" w:eastAsia="Times New Roman" w:hAnsi="Times New Roman" w:cs="Times New Roman"/>
          <w:color w:val="181818"/>
          <w:sz w:val="24"/>
          <w:szCs w:val="24"/>
          <w:lang w:eastAsia="ru-RU"/>
        </w:rPr>
        <w:t>Определение качества высеянных семян. Подготовка и посадка лука репчатого.</w:t>
      </w:r>
      <w:r w:rsidRPr="00135868">
        <w:rPr>
          <w:rFonts w:ascii="Times New Roman" w:eastAsia="Times New Roman" w:hAnsi="Times New Roman" w:cs="Times New Roman"/>
          <w:i/>
          <w:iCs/>
          <w:color w:val="181818"/>
          <w:sz w:val="24"/>
          <w:szCs w:val="24"/>
          <w:lang w:eastAsia="ru-RU"/>
        </w:rPr>
        <w:t> </w:t>
      </w:r>
      <w:r w:rsidRPr="00135868">
        <w:rPr>
          <w:rFonts w:ascii="Times New Roman" w:eastAsia="Times New Roman" w:hAnsi="Times New Roman" w:cs="Times New Roman"/>
          <w:color w:val="181818"/>
          <w:sz w:val="24"/>
          <w:szCs w:val="24"/>
          <w:lang w:eastAsia="ru-RU"/>
        </w:rPr>
        <w:t>Подготовка к посадке и посадка чеснока.</w:t>
      </w:r>
      <w:r w:rsidRPr="00135868">
        <w:rPr>
          <w:rFonts w:ascii="Times New Roman" w:eastAsia="Times New Roman" w:hAnsi="Times New Roman" w:cs="Times New Roman"/>
          <w:i/>
          <w:iCs/>
          <w:color w:val="181818"/>
          <w:sz w:val="24"/>
          <w:szCs w:val="24"/>
          <w:lang w:eastAsia="ru-RU"/>
        </w:rPr>
        <w:t> </w:t>
      </w:r>
      <w:r w:rsidRPr="00135868">
        <w:rPr>
          <w:rFonts w:ascii="Times New Roman" w:eastAsia="Times New Roman" w:hAnsi="Times New Roman" w:cs="Times New Roman"/>
          <w:color w:val="181818"/>
          <w:sz w:val="24"/>
          <w:szCs w:val="24"/>
          <w:lang w:eastAsia="ru-RU"/>
        </w:rPr>
        <w:t>Подготовка и посадка моркови.</w:t>
      </w:r>
      <w:r w:rsidRPr="00135868">
        <w:rPr>
          <w:rFonts w:ascii="Times New Roman" w:eastAsia="Times New Roman" w:hAnsi="Times New Roman" w:cs="Times New Roman"/>
          <w:i/>
          <w:iCs/>
          <w:color w:val="181818"/>
          <w:sz w:val="24"/>
          <w:szCs w:val="24"/>
          <w:lang w:eastAsia="ru-RU"/>
        </w:rPr>
        <w:t> </w:t>
      </w:r>
      <w:r w:rsidRPr="00135868">
        <w:rPr>
          <w:rFonts w:ascii="Times New Roman" w:eastAsia="Times New Roman" w:hAnsi="Times New Roman" w:cs="Times New Roman"/>
          <w:color w:val="181818"/>
          <w:sz w:val="24"/>
          <w:szCs w:val="24"/>
          <w:lang w:eastAsia="ru-RU"/>
        </w:rPr>
        <w:t>Подготовка к посадке и посадка томатов.</w:t>
      </w:r>
      <w:r w:rsidRPr="00135868">
        <w:rPr>
          <w:rFonts w:ascii="Times New Roman" w:eastAsia="Times New Roman" w:hAnsi="Times New Roman" w:cs="Times New Roman"/>
          <w:i/>
          <w:iCs/>
          <w:color w:val="181818"/>
          <w:sz w:val="24"/>
          <w:szCs w:val="24"/>
          <w:lang w:eastAsia="ru-RU"/>
        </w:rPr>
        <w:t> </w:t>
      </w:r>
      <w:r w:rsidRPr="00135868">
        <w:rPr>
          <w:rFonts w:ascii="Times New Roman" w:eastAsia="Times New Roman" w:hAnsi="Times New Roman" w:cs="Times New Roman"/>
          <w:color w:val="181818"/>
          <w:sz w:val="24"/>
          <w:szCs w:val="24"/>
          <w:lang w:eastAsia="ru-RU"/>
        </w:rPr>
        <w:t>Подготовка к посадке и посадка  огурцов.</w:t>
      </w:r>
      <w:r w:rsidRPr="00135868">
        <w:rPr>
          <w:rFonts w:ascii="Times New Roman" w:eastAsia="Times New Roman" w:hAnsi="Times New Roman" w:cs="Times New Roman"/>
          <w:i/>
          <w:iCs/>
          <w:color w:val="181818"/>
          <w:sz w:val="24"/>
          <w:szCs w:val="24"/>
          <w:lang w:eastAsia="ru-RU"/>
        </w:rPr>
        <w:t> </w:t>
      </w:r>
      <w:r w:rsidRPr="00135868">
        <w:rPr>
          <w:rFonts w:ascii="Times New Roman" w:eastAsia="Times New Roman" w:hAnsi="Times New Roman" w:cs="Times New Roman"/>
          <w:color w:val="181818"/>
          <w:sz w:val="24"/>
          <w:szCs w:val="24"/>
          <w:lang w:eastAsia="ru-RU"/>
        </w:rPr>
        <w:t>Практическая работа «Способы внесения  минеральных удобрений  для  овощных культур».</w:t>
      </w:r>
    </w:p>
    <w:p w:rsidR="000B1CF5" w:rsidRPr="00135868" w:rsidRDefault="000B1CF5" w:rsidP="00C57AD5">
      <w:pPr>
        <w:shd w:val="clear" w:color="auto" w:fill="FFFFFF"/>
        <w:spacing w:after="59" w:line="225" w:lineRule="atLeast"/>
        <w:ind w:left="139" w:right="122"/>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9.Раздел 8. Декоративное цветоводство</w:t>
      </w:r>
    </w:p>
    <w:p w:rsidR="000B1CF5" w:rsidRPr="00135868" w:rsidRDefault="000B1CF5" w:rsidP="00C57AD5">
      <w:pPr>
        <w:shd w:val="clear" w:color="auto" w:fill="FFFFFF"/>
        <w:spacing w:after="48" w:line="240" w:lineRule="auto"/>
        <w:ind w:left="139"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 Теория: </w:t>
      </w:r>
      <w:r w:rsidRPr="00135868">
        <w:rPr>
          <w:rFonts w:ascii="Times New Roman" w:eastAsia="Times New Roman" w:hAnsi="Times New Roman" w:cs="Times New Roman"/>
          <w:color w:val="181818"/>
          <w:sz w:val="24"/>
          <w:szCs w:val="24"/>
          <w:lang w:eastAsia="ru-RU"/>
        </w:rPr>
        <w:t xml:space="preserve">Наиболее популярные однолетники, двулетники, многолетники, зимующие в открытом грунте. Особенности выращивания цветочных растений в открытом грунте. Многолетники, зимующие в помещениях. Декоративные кустарники и лианы. </w:t>
      </w:r>
      <w:r w:rsidRPr="00135868">
        <w:rPr>
          <w:rFonts w:ascii="Times New Roman" w:eastAsia="Times New Roman" w:hAnsi="Times New Roman" w:cs="Times New Roman"/>
          <w:color w:val="181818"/>
          <w:sz w:val="24"/>
          <w:szCs w:val="24"/>
          <w:lang w:eastAsia="ru-RU"/>
        </w:rPr>
        <w:lastRenderedPageBreak/>
        <w:t>Планировки и разбивка цветников. Виды защищенного грунта для выращивания цветов. Ускорение срока цветения. Выгонка. Цветоводство в оранжерее. Озеленение террас и внутренних дворников. Кадочные растения. Родина кадочных растений. Посадка и пересадка. Горшки для растений. Подбор места для расположения растений, правильный уход. Зимнее содержание растений. Обрезка. Посадка цветов в клумбы</w:t>
      </w:r>
      <w:r w:rsidRPr="00135868">
        <w:rPr>
          <w:rFonts w:ascii="Times New Roman" w:eastAsia="Times New Roman" w:hAnsi="Times New Roman" w:cs="Times New Roman"/>
          <w:b/>
          <w:bCs/>
          <w:color w:val="181818"/>
          <w:sz w:val="24"/>
          <w:szCs w:val="24"/>
          <w:lang w:eastAsia="ru-RU"/>
        </w:rPr>
        <w:t> </w:t>
      </w:r>
    </w:p>
    <w:p w:rsidR="000B1CF5" w:rsidRPr="00135868" w:rsidRDefault="000B1CF5" w:rsidP="00C57AD5">
      <w:pPr>
        <w:shd w:val="clear" w:color="auto" w:fill="FFFFFF"/>
        <w:spacing w:after="25" w:line="240" w:lineRule="auto"/>
        <w:ind w:left="139"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 Практика</w:t>
      </w:r>
      <w:r w:rsidRPr="00135868">
        <w:rPr>
          <w:rFonts w:ascii="Times New Roman" w:eastAsia="Times New Roman" w:hAnsi="Times New Roman" w:cs="Times New Roman"/>
          <w:color w:val="181818"/>
          <w:sz w:val="24"/>
          <w:szCs w:val="24"/>
          <w:lang w:eastAsia="ru-RU"/>
        </w:rPr>
        <w:t>: Изучение видового состава однолетников и многолетников. Посев семян цветов в рассадники. Составление проектов клумб. Опытническая работа: «Подготовка почвы и высадка рассады на цветник».</w:t>
      </w:r>
    </w:p>
    <w:p w:rsidR="000B1CF5" w:rsidRPr="00135868" w:rsidRDefault="000B1CF5" w:rsidP="00C57AD5">
      <w:pPr>
        <w:shd w:val="clear" w:color="auto" w:fill="FFFFFF"/>
        <w:spacing w:after="0" w:line="279" w:lineRule="atLeast"/>
        <w:ind w:left="139" w:right="122"/>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10. Раздел 9. Вредители, болезни растений. Меры борьбы с вредителями сельскохозяйственных культур</w:t>
      </w:r>
    </w:p>
    <w:p w:rsidR="000B1CF5" w:rsidRPr="00135868" w:rsidRDefault="000B1CF5" w:rsidP="00C57AD5">
      <w:pPr>
        <w:shd w:val="clear" w:color="auto" w:fill="FFFFFF"/>
        <w:spacing w:after="48" w:line="240" w:lineRule="auto"/>
        <w:ind w:left="139"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 Теория:</w:t>
      </w:r>
      <w:r w:rsidRPr="00135868">
        <w:rPr>
          <w:rFonts w:ascii="Times New Roman" w:eastAsia="Times New Roman" w:hAnsi="Times New Roman" w:cs="Times New Roman"/>
          <w:color w:val="181818"/>
          <w:sz w:val="24"/>
          <w:szCs w:val="24"/>
          <w:lang w:eastAsia="ru-RU"/>
        </w:rPr>
        <w:t> Многообразие насекомых-вредителей. Основные методы борьбы с организмами-вредителями: агротехнический, механический, биологический, химический методы. Ущерб, наносимый организмами-вредителями на территории сада, огорода, приусадебного участка. Типы болезней сельскохозяйственных растений.</w:t>
      </w:r>
    </w:p>
    <w:p w:rsidR="000B1CF5" w:rsidRPr="00135868" w:rsidRDefault="000B1CF5" w:rsidP="00C57AD5">
      <w:pPr>
        <w:shd w:val="clear" w:color="auto" w:fill="FFFFFF"/>
        <w:spacing w:after="48" w:line="240" w:lineRule="auto"/>
        <w:ind w:left="139"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 Практика:</w:t>
      </w:r>
      <w:r w:rsidRPr="00135868">
        <w:rPr>
          <w:rFonts w:ascii="Times New Roman" w:eastAsia="Times New Roman" w:hAnsi="Times New Roman" w:cs="Times New Roman"/>
          <w:color w:val="181818"/>
          <w:sz w:val="24"/>
          <w:szCs w:val="24"/>
          <w:lang w:eastAsia="ru-RU"/>
        </w:rPr>
        <w:t> Наиболее распространѐнные виды вредителей Новосибирской области. Способы определения присутствия вредителей на приусадебном участке, меры борьбы с ними. Изучение вредителей и болезней овощных культур. Вредители овощных культур, их морфологические признаки, количество поколений, меры борьбы с ними. Болезни овощных культур: период появления, внешние признаки, условия, способствующие распространению инфекции. Практическая работа «Определение болезней овощных культур».</w:t>
      </w:r>
    </w:p>
    <w:p w:rsidR="000B1CF5" w:rsidRPr="00135868" w:rsidRDefault="000B1CF5" w:rsidP="00C57AD5">
      <w:pPr>
        <w:shd w:val="clear" w:color="auto" w:fill="FFFFFF"/>
        <w:spacing w:after="59" w:line="225" w:lineRule="atLeast"/>
        <w:ind w:left="139" w:right="122"/>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11.Итоговое занятие.</w:t>
      </w:r>
    </w:p>
    <w:p w:rsidR="000B1CF5" w:rsidRPr="00135868" w:rsidRDefault="000B1CF5" w:rsidP="00C57AD5">
      <w:pPr>
        <w:shd w:val="clear" w:color="auto" w:fill="FFFFFF"/>
        <w:spacing w:after="30" w:line="225" w:lineRule="atLeast"/>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       Теория, практика: </w:t>
      </w:r>
      <w:r w:rsidRPr="00135868">
        <w:rPr>
          <w:rFonts w:ascii="Times New Roman" w:eastAsia="Times New Roman" w:hAnsi="Times New Roman" w:cs="Times New Roman"/>
          <w:color w:val="181818"/>
          <w:sz w:val="24"/>
          <w:szCs w:val="24"/>
          <w:lang w:eastAsia="ru-RU"/>
        </w:rPr>
        <w:t>Зачет.</w:t>
      </w:r>
    </w:p>
    <w:p w:rsidR="000B1CF5" w:rsidRDefault="000B1CF5" w:rsidP="00C57AD5">
      <w:pPr>
        <w:jc w:val="both"/>
        <w:rPr>
          <w:rFonts w:ascii="Times New Roman" w:eastAsia="Times New Roman" w:hAnsi="Times New Roman" w:cs="Times New Roman"/>
          <w:b/>
          <w:bCs/>
          <w:color w:val="181818"/>
          <w:sz w:val="24"/>
          <w:szCs w:val="24"/>
          <w:lang w:eastAsia="ru-RU"/>
        </w:rPr>
      </w:pPr>
    </w:p>
    <w:p w:rsidR="000B1CF5" w:rsidRDefault="000B1CF5" w:rsidP="00C57AD5">
      <w:pPr>
        <w:jc w:val="both"/>
        <w:rPr>
          <w:rFonts w:ascii="Times New Roman" w:eastAsia="Times New Roman" w:hAnsi="Times New Roman" w:cs="Times New Roman"/>
          <w:b/>
          <w:bCs/>
          <w:color w:val="181818"/>
          <w:sz w:val="24"/>
          <w:szCs w:val="24"/>
          <w:lang w:eastAsia="ru-RU"/>
        </w:rPr>
      </w:pPr>
    </w:p>
    <w:p w:rsidR="000B1CF5" w:rsidRDefault="000B1CF5" w:rsidP="00C57AD5">
      <w:pPr>
        <w:jc w:val="both"/>
        <w:rPr>
          <w:rFonts w:ascii="Times New Roman" w:eastAsia="Times New Roman" w:hAnsi="Times New Roman" w:cs="Times New Roman"/>
          <w:b/>
          <w:bCs/>
          <w:color w:val="181818"/>
          <w:sz w:val="24"/>
          <w:szCs w:val="24"/>
          <w:lang w:eastAsia="ru-RU"/>
        </w:rPr>
      </w:pPr>
    </w:p>
    <w:p w:rsidR="000B1CF5" w:rsidRDefault="000B1CF5" w:rsidP="00C57AD5">
      <w:pPr>
        <w:jc w:val="both"/>
        <w:rPr>
          <w:rFonts w:ascii="Times New Roman" w:eastAsia="Times New Roman" w:hAnsi="Times New Roman" w:cs="Times New Roman"/>
          <w:b/>
          <w:bCs/>
          <w:color w:val="181818"/>
          <w:sz w:val="24"/>
          <w:szCs w:val="24"/>
          <w:lang w:eastAsia="ru-RU"/>
        </w:rPr>
      </w:pPr>
    </w:p>
    <w:p w:rsidR="000B1CF5" w:rsidRDefault="000B1CF5" w:rsidP="00C57AD5">
      <w:pPr>
        <w:jc w:val="both"/>
        <w:rPr>
          <w:rFonts w:ascii="Times New Roman" w:eastAsia="Times New Roman" w:hAnsi="Times New Roman" w:cs="Times New Roman"/>
          <w:b/>
          <w:bCs/>
          <w:color w:val="181818"/>
          <w:sz w:val="24"/>
          <w:szCs w:val="24"/>
          <w:lang w:eastAsia="ru-RU"/>
        </w:rPr>
      </w:pPr>
    </w:p>
    <w:p w:rsidR="000B1CF5" w:rsidRDefault="000B1CF5" w:rsidP="000B1CF5">
      <w:pPr>
        <w:rPr>
          <w:rFonts w:ascii="Times New Roman" w:eastAsia="Times New Roman" w:hAnsi="Times New Roman" w:cs="Times New Roman"/>
          <w:b/>
          <w:bCs/>
          <w:color w:val="181818"/>
          <w:sz w:val="24"/>
          <w:szCs w:val="24"/>
          <w:lang w:eastAsia="ru-RU"/>
        </w:rPr>
      </w:pPr>
    </w:p>
    <w:p w:rsidR="000B1CF5" w:rsidRDefault="000B1CF5" w:rsidP="000B1CF5">
      <w:pPr>
        <w:rPr>
          <w:rFonts w:ascii="Times New Roman" w:eastAsia="Times New Roman" w:hAnsi="Times New Roman" w:cs="Times New Roman"/>
          <w:b/>
          <w:bCs/>
          <w:color w:val="181818"/>
          <w:sz w:val="24"/>
          <w:szCs w:val="24"/>
          <w:lang w:eastAsia="ru-RU"/>
        </w:rPr>
      </w:pPr>
    </w:p>
    <w:p w:rsidR="000B1CF5" w:rsidRDefault="000B1CF5" w:rsidP="000B1CF5">
      <w:pPr>
        <w:rPr>
          <w:rFonts w:ascii="Times New Roman" w:eastAsia="Times New Roman" w:hAnsi="Times New Roman" w:cs="Times New Roman"/>
          <w:b/>
          <w:bCs/>
          <w:color w:val="181818"/>
          <w:sz w:val="24"/>
          <w:szCs w:val="24"/>
          <w:lang w:eastAsia="ru-RU"/>
        </w:rPr>
      </w:pPr>
    </w:p>
    <w:p w:rsidR="000B1CF5" w:rsidRDefault="000B1CF5" w:rsidP="000B1CF5">
      <w:pPr>
        <w:rPr>
          <w:rFonts w:ascii="Times New Roman" w:eastAsia="Times New Roman" w:hAnsi="Times New Roman" w:cs="Times New Roman"/>
          <w:b/>
          <w:bCs/>
          <w:color w:val="181818"/>
          <w:sz w:val="24"/>
          <w:szCs w:val="24"/>
          <w:lang w:eastAsia="ru-RU"/>
        </w:rPr>
      </w:pPr>
    </w:p>
    <w:p w:rsidR="000B1CF5" w:rsidRDefault="000B1CF5" w:rsidP="000B1CF5">
      <w:pPr>
        <w:rPr>
          <w:rFonts w:ascii="Times New Roman" w:eastAsia="Times New Roman" w:hAnsi="Times New Roman" w:cs="Times New Roman"/>
          <w:b/>
          <w:bCs/>
          <w:color w:val="181818"/>
          <w:sz w:val="24"/>
          <w:szCs w:val="24"/>
          <w:lang w:eastAsia="ru-RU"/>
        </w:rPr>
      </w:pPr>
    </w:p>
    <w:p w:rsidR="000B1CF5" w:rsidRDefault="000B1CF5" w:rsidP="000B1CF5">
      <w:pPr>
        <w:rPr>
          <w:rFonts w:ascii="Times New Roman" w:eastAsia="Times New Roman" w:hAnsi="Times New Roman" w:cs="Times New Roman"/>
          <w:b/>
          <w:bCs/>
          <w:color w:val="181818"/>
          <w:sz w:val="24"/>
          <w:szCs w:val="24"/>
          <w:lang w:eastAsia="ru-RU"/>
        </w:rPr>
      </w:pPr>
    </w:p>
    <w:p w:rsidR="000B1CF5" w:rsidRDefault="000B1CF5" w:rsidP="000B1CF5">
      <w:pPr>
        <w:rPr>
          <w:rFonts w:ascii="Times New Roman" w:eastAsia="Times New Roman" w:hAnsi="Times New Roman" w:cs="Times New Roman"/>
          <w:b/>
          <w:bCs/>
          <w:color w:val="181818"/>
          <w:sz w:val="24"/>
          <w:szCs w:val="24"/>
          <w:lang w:eastAsia="ru-RU"/>
        </w:rPr>
      </w:pPr>
    </w:p>
    <w:p w:rsidR="000B1CF5" w:rsidRDefault="000B1CF5" w:rsidP="000B1CF5">
      <w:pPr>
        <w:rPr>
          <w:rFonts w:ascii="Times New Roman" w:eastAsia="Times New Roman" w:hAnsi="Times New Roman" w:cs="Times New Roman"/>
          <w:b/>
          <w:bCs/>
          <w:color w:val="181818"/>
          <w:sz w:val="24"/>
          <w:szCs w:val="24"/>
          <w:lang w:eastAsia="ru-RU"/>
        </w:rPr>
      </w:pPr>
    </w:p>
    <w:p w:rsidR="000B1CF5" w:rsidRDefault="000B1CF5" w:rsidP="000B1CF5">
      <w:pPr>
        <w:rPr>
          <w:rFonts w:ascii="Times New Roman" w:eastAsia="Times New Roman" w:hAnsi="Times New Roman" w:cs="Times New Roman"/>
          <w:b/>
          <w:bCs/>
          <w:color w:val="181818"/>
          <w:sz w:val="24"/>
          <w:szCs w:val="24"/>
          <w:lang w:eastAsia="ru-RU"/>
        </w:rPr>
      </w:pPr>
    </w:p>
    <w:p w:rsidR="000B1CF5" w:rsidRDefault="000B1CF5" w:rsidP="000B1CF5">
      <w:pPr>
        <w:rPr>
          <w:rFonts w:ascii="Times New Roman" w:eastAsia="Times New Roman" w:hAnsi="Times New Roman" w:cs="Times New Roman"/>
          <w:b/>
          <w:bCs/>
          <w:color w:val="181818"/>
          <w:sz w:val="24"/>
          <w:szCs w:val="24"/>
          <w:lang w:eastAsia="ru-RU"/>
        </w:rPr>
      </w:pPr>
    </w:p>
    <w:p w:rsidR="000B1CF5" w:rsidRDefault="000B1CF5" w:rsidP="000B1CF5">
      <w:pPr>
        <w:rPr>
          <w:rFonts w:ascii="Times New Roman" w:eastAsia="Times New Roman" w:hAnsi="Times New Roman" w:cs="Times New Roman"/>
          <w:b/>
          <w:bCs/>
          <w:color w:val="181818"/>
          <w:sz w:val="24"/>
          <w:szCs w:val="24"/>
          <w:lang w:eastAsia="ru-RU"/>
        </w:rPr>
      </w:pPr>
    </w:p>
    <w:p w:rsidR="000B1CF5" w:rsidRDefault="000B1CF5" w:rsidP="000B1CF5">
      <w:pPr>
        <w:rPr>
          <w:rFonts w:ascii="Times New Roman" w:eastAsia="Times New Roman" w:hAnsi="Times New Roman" w:cs="Times New Roman"/>
          <w:b/>
          <w:bCs/>
          <w:color w:val="181818"/>
          <w:sz w:val="24"/>
          <w:szCs w:val="24"/>
          <w:lang w:eastAsia="ru-RU"/>
        </w:rPr>
      </w:pPr>
    </w:p>
    <w:p w:rsidR="006304DE" w:rsidRDefault="006304DE" w:rsidP="000B1CF5">
      <w:pPr>
        <w:jc w:val="center"/>
        <w:rPr>
          <w:rFonts w:ascii="Times New Roman" w:hAnsi="Times New Roman" w:cs="Times New Roman"/>
          <w:b/>
          <w:sz w:val="28"/>
          <w:szCs w:val="28"/>
        </w:rPr>
      </w:pPr>
    </w:p>
    <w:p w:rsidR="000B1CF5" w:rsidRDefault="000B1CF5" w:rsidP="000B1CF5">
      <w:pPr>
        <w:jc w:val="center"/>
        <w:rPr>
          <w:rFonts w:ascii="Times New Roman" w:hAnsi="Times New Roman" w:cs="Times New Roman"/>
          <w:b/>
          <w:sz w:val="28"/>
          <w:szCs w:val="28"/>
        </w:rPr>
      </w:pPr>
      <w:r w:rsidRPr="000B1CF5">
        <w:rPr>
          <w:rFonts w:ascii="Times New Roman" w:hAnsi="Times New Roman" w:cs="Times New Roman"/>
          <w:b/>
          <w:sz w:val="28"/>
          <w:szCs w:val="28"/>
        </w:rPr>
        <w:t>5. Организаци</w:t>
      </w:r>
      <w:r w:rsidR="00C57AD5">
        <w:rPr>
          <w:rFonts w:ascii="Times New Roman" w:hAnsi="Times New Roman" w:cs="Times New Roman"/>
          <w:b/>
          <w:sz w:val="28"/>
          <w:szCs w:val="28"/>
        </w:rPr>
        <w:t>о</w:t>
      </w:r>
      <w:r w:rsidRPr="000B1CF5">
        <w:rPr>
          <w:rFonts w:ascii="Times New Roman" w:hAnsi="Times New Roman" w:cs="Times New Roman"/>
          <w:b/>
          <w:sz w:val="28"/>
          <w:szCs w:val="28"/>
        </w:rPr>
        <w:t>нно-педагогические условия реализации программы</w:t>
      </w:r>
    </w:p>
    <w:p w:rsidR="00114A73" w:rsidRPr="000B1CF5" w:rsidRDefault="00114A73" w:rsidP="000B1CF5">
      <w:pPr>
        <w:jc w:val="center"/>
        <w:rPr>
          <w:rFonts w:ascii="Times New Roman" w:hAnsi="Times New Roman" w:cs="Times New Roman"/>
          <w:b/>
          <w:sz w:val="28"/>
          <w:szCs w:val="28"/>
        </w:rPr>
      </w:pPr>
    </w:p>
    <w:p w:rsidR="00114A73" w:rsidRPr="00135868" w:rsidRDefault="00114A73" w:rsidP="00C57AD5">
      <w:pPr>
        <w:shd w:val="clear" w:color="auto" w:fill="FFFFFF"/>
        <w:spacing w:after="21" w:line="225" w:lineRule="atLeast"/>
        <w:ind w:left="10" w:right="122"/>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Для успешной реализации Программы необходимо соблюдать следующие условия: </w:t>
      </w:r>
    </w:p>
    <w:p w:rsidR="00114A73" w:rsidRPr="00135868" w:rsidRDefault="00114A73" w:rsidP="00C57AD5">
      <w:pPr>
        <w:shd w:val="clear" w:color="auto" w:fill="FFFFFF"/>
        <w:spacing w:after="48" w:line="240" w:lineRule="auto"/>
        <w:ind w:left="853"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использование наглядности, технических средств и тренировочного оборудования при организации практических занятий;</w:t>
      </w:r>
    </w:p>
    <w:p w:rsidR="00114A73" w:rsidRPr="00135868" w:rsidRDefault="00114A73" w:rsidP="00C57AD5">
      <w:pPr>
        <w:shd w:val="clear" w:color="auto" w:fill="FFFFFF"/>
        <w:spacing w:after="48" w:line="240" w:lineRule="auto"/>
        <w:ind w:left="853"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соблюдение санитарно-гигиенических норм и правил безопасности труда при работе с агротехническими средствами;</w:t>
      </w:r>
    </w:p>
    <w:p w:rsidR="00114A73" w:rsidRPr="00135868" w:rsidRDefault="00114A73" w:rsidP="00C57AD5">
      <w:pPr>
        <w:shd w:val="clear" w:color="auto" w:fill="FFFFFF"/>
        <w:spacing w:after="48" w:line="240" w:lineRule="auto"/>
        <w:ind w:left="853"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соблюдение санитарно-гигиенических норм и правил здоровьесбережения при организации работы с детьми;</w:t>
      </w:r>
    </w:p>
    <w:p w:rsidR="00114A73" w:rsidRPr="00135868" w:rsidRDefault="00114A73" w:rsidP="00C57AD5">
      <w:pPr>
        <w:shd w:val="clear" w:color="auto" w:fill="FFFFFF"/>
        <w:spacing w:after="48" w:line="240" w:lineRule="auto"/>
        <w:ind w:left="853"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привлечение родителей для участия в жизни творческого объединения.</w:t>
      </w:r>
    </w:p>
    <w:p w:rsidR="00114A73" w:rsidRPr="00135868" w:rsidRDefault="00114A73" w:rsidP="00C57AD5">
      <w:pPr>
        <w:shd w:val="clear" w:color="auto" w:fill="FFFFFF"/>
        <w:spacing w:after="48" w:line="240" w:lineRule="auto"/>
        <w:ind w:left="129"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Материально-техническое обеспечение. </w:t>
      </w:r>
      <w:r w:rsidRPr="00135868">
        <w:rPr>
          <w:rFonts w:ascii="Times New Roman" w:eastAsia="Times New Roman" w:hAnsi="Times New Roman" w:cs="Times New Roman"/>
          <w:color w:val="181818"/>
          <w:sz w:val="24"/>
          <w:szCs w:val="24"/>
          <w:lang w:eastAsia="ru-RU"/>
        </w:rPr>
        <w:t>Для успешного освоения программы «Агробиология» необходимо светлое, хорошо проветриваемое помещение. Помещение должно соответствовать требованиям техники безопасности, пожарной безопасности, санитарным нормам: хорошее освещение, периодическое проветривание, допустимая температура воздуха. </w:t>
      </w:r>
    </w:p>
    <w:p w:rsidR="00114A73" w:rsidRPr="00135868" w:rsidRDefault="00114A73" w:rsidP="00C57AD5">
      <w:pPr>
        <w:shd w:val="clear" w:color="auto" w:fill="FFFFFF"/>
        <w:spacing w:after="59" w:line="225" w:lineRule="atLeast"/>
        <w:ind w:left="863" w:right="122"/>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Информационное обеспечение</w:t>
      </w:r>
      <w:r w:rsidRPr="00135868">
        <w:rPr>
          <w:rFonts w:ascii="Times New Roman" w:eastAsia="Times New Roman" w:hAnsi="Times New Roman" w:cs="Times New Roman"/>
          <w:color w:val="181818"/>
          <w:sz w:val="24"/>
          <w:szCs w:val="24"/>
          <w:lang w:eastAsia="ru-RU"/>
        </w:rPr>
        <w:t>.</w:t>
      </w:r>
    </w:p>
    <w:p w:rsidR="00114A73" w:rsidRPr="00135868" w:rsidRDefault="00114A73" w:rsidP="00C57AD5">
      <w:pPr>
        <w:shd w:val="clear" w:color="auto" w:fill="FFFFFF"/>
        <w:spacing w:after="48" w:line="240" w:lineRule="auto"/>
        <w:ind w:left="853"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Учебный класс;</w:t>
      </w:r>
    </w:p>
    <w:p w:rsidR="00114A73" w:rsidRPr="00135868" w:rsidRDefault="00114A73" w:rsidP="00C57AD5">
      <w:pPr>
        <w:shd w:val="clear" w:color="auto" w:fill="FFFFFF"/>
        <w:spacing w:after="48" w:line="240" w:lineRule="auto"/>
        <w:ind w:left="853"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Компьютер, подключенный к сети Интернет;</w:t>
      </w:r>
    </w:p>
    <w:p w:rsidR="00114A73" w:rsidRPr="00135868" w:rsidRDefault="00114A73" w:rsidP="00C57AD5">
      <w:pPr>
        <w:shd w:val="clear" w:color="auto" w:fill="FFFFFF"/>
        <w:spacing w:after="48" w:line="240" w:lineRule="auto"/>
        <w:ind w:left="853"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Проектор, экран или интерактивная доска;</w:t>
      </w:r>
    </w:p>
    <w:p w:rsidR="00114A73" w:rsidRPr="00135868" w:rsidRDefault="00114A73" w:rsidP="00C57AD5">
      <w:pPr>
        <w:shd w:val="clear" w:color="auto" w:fill="FFFFFF"/>
        <w:spacing w:after="48" w:line="240" w:lineRule="auto"/>
        <w:ind w:left="129" w:right="131" w:firstLine="600"/>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Кадровое обеспечение. </w:t>
      </w:r>
      <w:r w:rsidRPr="00135868">
        <w:rPr>
          <w:rFonts w:ascii="Times New Roman" w:eastAsia="Times New Roman" w:hAnsi="Times New Roman" w:cs="Times New Roman"/>
          <w:color w:val="181818"/>
          <w:sz w:val="24"/>
          <w:szCs w:val="24"/>
          <w:lang w:eastAsia="ru-RU"/>
        </w:rPr>
        <w:t>Педагог, занятый в реализации Программы, должен иметь средне-специальное или высшее образование по специальности «Биология».</w:t>
      </w:r>
    </w:p>
    <w:p w:rsidR="00114A73" w:rsidRPr="00135868" w:rsidRDefault="00114A73" w:rsidP="00C57AD5">
      <w:pPr>
        <w:shd w:val="clear" w:color="auto" w:fill="FFFFFF"/>
        <w:spacing w:after="70" w:line="225" w:lineRule="atLeast"/>
        <w:ind w:left="64"/>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 </w:t>
      </w:r>
    </w:p>
    <w:p w:rsidR="000B1CF5" w:rsidRDefault="000B1CF5" w:rsidP="00C57AD5">
      <w:pPr>
        <w:jc w:val="both"/>
        <w:rPr>
          <w:rFonts w:ascii="Times New Roman" w:eastAsia="Times New Roman" w:hAnsi="Times New Roman" w:cs="Times New Roman"/>
          <w:b/>
          <w:bCs/>
          <w:color w:val="181818"/>
          <w:sz w:val="24"/>
          <w:szCs w:val="24"/>
          <w:lang w:eastAsia="ru-RU"/>
        </w:rPr>
      </w:pPr>
    </w:p>
    <w:p w:rsidR="000B1CF5" w:rsidRDefault="000B1CF5" w:rsidP="00C57AD5">
      <w:pPr>
        <w:jc w:val="both"/>
        <w:rPr>
          <w:rFonts w:ascii="Times New Roman" w:eastAsia="Times New Roman" w:hAnsi="Times New Roman" w:cs="Times New Roman"/>
          <w:b/>
          <w:bCs/>
          <w:color w:val="181818"/>
          <w:sz w:val="24"/>
          <w:szCs w:val="24"/>
          <w:lang w:eastAsia="ru-RU"/>
        </w:rPr>
      </w:pPr>
    </w:p>
    <w:p w:rsidR="000B1CF5" w:rsidRDefault="000B1CF5" w:rsidP="00C57AD5">
      <w:pPr>
        <w:jc w:val="both"/>
        <w:rPr>
          <w:rFonts w:ascii="Times New Roman" w:eastAsia="Times New Roman" w:hAnsi="Times New Roman" w:cs="Times New Roman"/>
          <w:b/>
          <w:bCs/>
          <w:color w:val="181818"/>
          <w:sz w:val="24"/>
          <w:szCs w:val="24"/>
          <w:lang w:eastAsia="ru-RU"/>
        </w:rPr>
      </w:pPr>
    </w:p>
    <w:p w:rsidR="000B1CF5" w:rsidRDefault="000B1CF5" w:rsidP="00C57AD5">
      <w:pPr>
        <w:jc w:val="both"/>
        <w:rPr>
          <w:rFonts w:ascii="Times New Roman" w:eastAsia="Times New Roman" w:hAnsi="Times New Roman" w:cs="Times New Roman"/>
          <w:b/>
          <w:bCs/>
          <w:color w:val="181818"/>
          <w:sz w:val="24"/>
          <w:szCs w:val="24"/>
          <w:lang w:eastAsia="ru-RU"/>
        </w:rPr>
      </w:pPr>
    </w:p>
    <w:p w:rsidR="000B1CF5" w:rsidRDefault="000B1CF5" w:rsidP="00C57AD5">
      <w:pPr>
        <w:jc w:val="both"/>
        <w:rPr>
          <w:rFonts w:ascii="Times New Roman" w:eastAsia="Times New Roman" w:hAnsi="Times New Roman" w:cs="Times New Roman"/>
          <w:b/>
          <w:bCs/>
          <w:color w:val="181818"/>
          <w:sz w:val="24"/>
          <w:szCs w:val="24"/>
          <w:lang w:eastAsia="ru-RU"/>
        </w:rPr>
      </w:pPr>
    </w:p>
    <w:p w:rsidR="000B1CF5" w:rsidRDefault="000B1CF5" w:rsidP="000B1CF5">
      <w:pPr>
        <w:rPr>
          <w:rFonts w:ascii="Times New Roman" w:eastAsia="Times New Roman" w:hAnsi="Times New Roman" w:cs="Times New Roman"/>
          <w:b/>
          <w:bCs/>
          <w:color w:val="181818"/>
          <w:sz w:val="24"/>
          <w:szCs w:val="24"/>
          <w:lang w:eastAsia="ru-RU"/>
        </w:rPr>
      </w:pPr>
    </w:p>
    <w:p w:rsidR="000B1CF5" w:rsidRDefault="000B1CF5" w:rsidP="000B1CF5">
      <w:pPr>
        <w:rPr>
          <w:rFonts w:ascii="Times New Roman" w:hAnsi="Times New Roman" w:cs="Times New Roman"/>
          <w:sz w:val="28"/>
          <w:szCs w:val="28"/>
        </w:rPr>
      </w:pPr>
    </w:p>
    <w:p w:rsidR="000B1CF5" w:rsidRDefault="000B1CF5" w:rsidP="000B1CF5">
      <w:pPr>
        <w:rPr>
          <w:rFonts w:ascii="Times New Roman" w:hAnsi="Times New Roman" w:cs="Times New Roman"/>
          <w:sz w:val="28"/>
          <w:szCs w:val="28"/>
        </w:rPr>
      </w:pPr>
    </w:p>
    <w:p w:rsidR="000B1CF5" w:rsidRDefault="000B1CF5" w:rsidP="000B1CF5">
      <w:pPr>
        <w:rPr>
          <w:rFonts w:ascii="Times New Roman" w:hAnsi="Times New Roman" w:cs="Times New Roman"/>
          <w:sz w:val="28"/>
          <w:szCs w:val="28"/>
        </w:rPr>
      </w:pPr>
    </w:p>
    <w:p w:rsidR="000B1CF5" w:rsidRPr="00D44AF9" w:rsidRDefault="000B1CF5" w:rsidP="000B1CF5">
      <w:pPr>
        <w:rPr>
          <w:rFonts w:ascii="Times New Roman" w:hAnsi="Times New Roman" w:cs="Times New Roman"/>
          <w:sz w:val="28"/>
          <w:szCs w:val="28"/>
        </w:rPr>
      </w:pPr>
    </w:p>
    <w:p w:rsidR="000B1CF5" w:rsidRDefault="000B1CF5" w:rsidP="000B1CF5">
      <w:pPr>
        <w:jc w:val="center"/>
        <w:rPr>
          <w:rFonts w:ascii="Times New Roman" w:hAnsi="Times New Roman" w:cs="Times New Roman"/>
          <w:b/>
          <w:sz w:val="28"/>
          <w:szCs w:val="28"/>
        </w:rPr>
      </w:pPr>
    </w:p>
    <w:p w:rsidR="00B64E5D" w:rsidRDefault="00B64E5D" w:rsidP="00B64E5D">
      <w:pPr>
        <w:jc w:val="center"/>
        <w:rPr>
          <w:rFonts w:ascii="Times New Roman" w:hAnsi="Times New Roman" w:cs="Times New Roman"/>
          <w:b/>
          <w:sz w:val="28"/>
          <w:szCs w:val="28"/>
        </w:rPr>
      </w:pPr>
    </w:p>
    <w:p w:rsidR="00B64E5D" w:rsidRDefault="00B64E5D" w:rsidP="00B64E5D">
      <w:pPr>
        <w:jc w:val="center"/>
        <w:rPr>
          <w:rFonts w:ascii="Times New Roman" w:hAnsi="Times New Roman" w:cs="Times New Roman"/>
          <w:b/>
          <w:sz w:val="28"/>
          <w:szCs w:val="28"/>
        </w:rPr>
      </w:pPr>
    </w:p>
    <w:p w:rsidR="00B64E5D" w:rsidRDefault="00B64E5D" w:rsidP="00B64E5D">
      <w:pPr>
        <w:jc w:val="center"/>
        <w:rPr>
          <w:rFonts w:ascii="Times New Roman" w:hAnsi="Times New Roman" w:cs="Times New Roman"/>
          <w:b/>
          <w:sz w:val="28"/>
          <w:szCs w:val="28"/>
        </w:rPr>
      </w:pPr>
    </w:p>
    <w:p w:rsidR="00B64E5D" w:rsidRDefault="00B64E5D" w:rsidP="00B64E5D">
      <w:pPr>
        <w:jc w:val="center"/>
        <w:rPr>
          <w:rFonts w:ascii="Times New Roman" w:hAnsi="Times New Roman" w:cs="Times New Roman"/>
          <w:b/>
          <w:sz w:val="28"/>
          <w:szCs w:val="28"/>
        </w:rPr>
      </w:pPr>
    </w:p>
    <w:p w:rsidR="00B64E5D" w:rsidRDefault="00114A73" w:rsidP="00B64E5D">
      <w:pPr>
        <w:jc w:val="center"/>
        <w:rPr>
          <w:rFonts w:ascii="Times New Roman" w:hAnsi="Times New Roman" w:cs="Times New Roman"/>
          <w:b/>
          <w:sz w:val="28"/>
          <w:szCs w:val="28"/>
        </w:rPr>
      </w:pPr>
      <w:r w:rsidRPr="00114A73">
        <w:rPr>
          <w:rFonts w:ascii="Times New Roman" w:hAnsi="Times New Roman" w:cs="Times New Roman"/>
          <w:b/>
          <w:sz w:val="28"/>
          <w:szCs w:val="28"/>
        </w:rPr>
        <w:t>6. Форма аттестации и оценочные материалы</w:t>
      </w:r>
    </w:p>
    <w:p w:rsidR="00114A73" w:rsidRPr="00135868" w:rsidRDefault="00114A73" w:rsidP="00C57AD5">
      <w:pPr>
        <w:shd w:val="clear" w:color="auto" w:fill="FFFFFF"/>
        <w:spacing w:after="48" w:line="240" w:lineRule="auto"/>
        <w:ind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Образовательная деятельность в системе дополнительного образования предполагает развитие личностных качеств, поэтому в системе диагностики учитываются три группы показателей: </w:t>
      </w:r>
    </w:p>
    <w:p w:rsidR="00114A73" w:rsidRPr="00135868" w:rsidRDefault="00114A73" w:rsidP="00C57AD5">
      <w:pPr>
        <w:shd w:val="clear" w:color="auto" w:fill="FFFFFF"/>
        <w:spacing w:after="48" w:line="240" w:lineRule="auto"/>
        <w:ind w:left="863"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w:t>
      </w:r>
      <w:r w:rsidRPr="00135868">
        <w:rPr>
          <w:rFonts w:ascii="Times New Roman" w:eastAsia="Times New Roman" w:hAnsi="Times New Roman" w:cs="Times New Roman"/>
          <w:i/>
          <w:iCs/>
          <w:color w:val="181818"/>
          <w:sz w:val="24"/>
          <w:szCs w:val="24"/>
          <w:lang w:eastAsia="ru-RU"/>
        </w:rPr>
        <w:t>личностные</w:t>
      </w:r>
      <w:r w:rsidRPr="00135868">
        <w:rPr>
          <w:rFonts w:ascii="Times New Roman" w:eastAsia="Times New Roman" w:hAnsi="Times New Roman" w:cs="Times New Roman"/>
          <w:color w:val="181818"/>
          <w:sz w:val="24"/>
          <w:szCs w:val="24"/>
          <w:lang w:eastAsia="ru-RU"/>
        </w:rPr>
        <w:t>, выражающие изменения личностных качеств ребенка под влиянием занятий в объединении;</w:t>
      </w:r>
    </w:p>
    <w:p w:rsidR="00114A73" w:rsidRPr="00135868" w:rsidRDefault="00114A73" w:rsidP="00C57AD5">
      <w:pPr>
        <w:shd w:val="clear" w:color="auto" w:fill="FFFFFF"/>
        <w:spacing w:after="48" w:line="240" w:lineRule="auto"/>
        <w:ind w:left="863"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w:t>
      </w:r>
      <w:r w:rsidRPr="00135868">
        <w:rPr>
          <w:rFonts w:ascii="Times New Roman" w:eastAsia="Times New Roman" w:hAnsi="Times New Roman" w:cs="Times New Roman"/>
          <w:i/>
          <w:iCs/>
          <w:color w:val="181818"/>
          <w:sz w:val="24"/>
          <w:szCs w:val="24"/>
          <w:lang w:eastAsia="ru-RU"/>
        </w:rPr>
        <w:t>предметные</w:t>
      </w:r>
      <w:r w:rsidRPr="00135868">
        <w:rPr>
          <w:rFonts w:ascii="Times New Roman" w:eastAsia="Times New Roman" w:hAnsi="Times New Roman" w:cs="Times New Roman"/>
          <w:color w:val="181818"/>
          <w:sz w:val="24"/>
          <w:szCs w:val="24"/>
          <w:lang w:eastAsia="ru-RU"/>
        </w:rPr>
        <w:t>, фиксирующие предметные результаты, достигнутые в процессе освоения образовательной программы (мониторинг уровня обученности); </w:t>
      </w:r>
      <w:r w:rsidRPr="00135868">
        <w:rPr>
          <w:rFonts w:ascii="Times New Roman" w:eastAsia="Times New Roman" w:hAnsi="Times New Roman" w:cs="Times New Roman"/>
          <w:i/>
          <w:iCs/>
          <w:color w:val="181818"/>
          <w:sz w:val="24"/>
          <w:szCs w:val="24"/>
          <w:lang w:eastAsia="ru-RU"/>
        </w:rPr>
        <w:t>- метапредметные </w:t>
      </w:r>
      <w:r w:rsidRPr="00135868">
        <w:rPr>
          <w:rFonts w:ascii="Times New Roman" w:eastAsia="Times New Roman" w:hAnsi="Times New Roman" w:cs="Times New Roman"/>
          <w:color w:val="181818"/>
          <w:sz w:val="24"/>
          <w:szCs w:val="24"/>
          <w:lang w:eastAsia="ru-RU"/>
        </w:rPr>
        <w:t>результаты, раскрывающие формирование коммуникативных, регулятивных и познавательных УУД. </w:t>
      </w:r>
    </w:p>
    <w:p w:rsidR="00114A73" w:rsidRPr="00135868" w:rsidRDefault="00114A73" w:rsidP="00C57AD5">
      <w:pPr>
        <w:shd w:val="clear" w:color="auto" w:fill="FFFFFF"/>
        <w:spacing w:after="48" w:line="240" w:lineRule="auto"/>
        <w:ind w:left="139"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w:t>
      </w:r>
      <w:r w:rsidRPr="00135868">
        <w:rPr>
          <w:rFonts w:ascii="Times New Roman" w:eastAsia="Times New Roman" w:hAnsi="Times New Roman" w:cs="Times New Roman"/>
          <w:b/>
          <w:bCs/>
          <w:color w:val="181818"/>
          <w:sz w:val="24"/>
          <w:szCs w:val="24"/>
          <w:lang w:eastAsia="ru-RU"/>
        </w:rPr>
        <w:t>Мониторинг предметных результатов</w:t>
      </w:r>
      <w:r w:rsidRPr="00135868">
        <w:rPr>
          <w:rFonts w:ascii="Times New Roman" w:eastAsia="Times New Roman" w:hAnsi="Times New Roman" w:cs="Times New Roman"/>
          <w:color w:val="181818"/>
          <w:sz w:val="24"/>
          <w:szCs w:val="24"/>
          <w:lang w:eastAsia="ru-RU"/>
        </w:rPr>
        <w:t> проводится 3 раза в год в результате освоения образовательной Программы (года обучения). Мониторинг результатов обучения включает в себя 2 основных блока оцениваемых параметров: теоретическую подготовку, практическую подготовку. По каждому параметру выставляются баллы (по 10-балльной шкале), затем подсчитывается сумма баллов и среднеарифметическое значение по каждому учащемуся и определяется индивидуальный уровень освоения образовательной программы. </w:t>
      </w:r>
    </w:p>
    <w:p w:rsidR="00114A73" w:rsidRPr="00135868" w:rsidRDefault="00114A73" w:rsidP="00C57AD5">
      <w:pPr>
        <w:shd w:val="clear" w:color="auto" w:fill="FFFFFF"/>
        <w:spacing w:after="48" w:line="240" w:lineRule="auto"/>
        <w:ind w:left="139"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w:t>
      </w:r>
      <w:r w:rsidRPr="00135868">
        <w:rPr>
          <w:rFonts w:ascii="Times New Roman" w:eastAsia="Times New Roman" w:hAnsi="Times New Roman" w:cs="Times New Roman"/>
          <w:b/>
          <w:bCs/>
          <w:color w:val="181818"/>
          <w:sz w:val="24"/>
          <w:szCs w:val="24"/>
          <w:lang w:eastAsia="ru-RU"/>
        </w:rPr>
        <w:t>Мониторинг личностных и метапредметных результатов</w:t>
      </w:r>
      <w:r w:rsidRPr="00135868">
        <w:rPr>
          <w:rFonts w:ascii="Times New Roman" w:eastAsia="Times New Roman" w:hAnsi="Times New Roman" w:cs="Times New Roman"/>
          <w:color w:val="181818"/>
          <w:sz w:val="24"/>
          <w:szCs w:val="24"/>
          <w:lang w:eastAsia="ru-RU"/>
        </w:rPr>
        <w:t> освоения Программы также проводится в 3 этапа: начало учебного года, за 1 полугодие, в конце учебного года. Мониторинг включает в себя: исследование уровня развития креативных способностей, исследование уровня нравственной воспитанности учащихся, исследование удовлетворенности учащихся жизнедеятельностью в объединении.</w:t>
      </w:r>
    </w:p>
    <w:p w:rsidR="00114A73" w:rsidRPr="00135868" w:rsidRDefault="00114A73" w:rsidP="00C57AD5">
      <w:pPr>
        <w:shd w:val="clear" w:color="auto" w:fill="FFFFFF"/>
        <w:spacing w:after="48" w:line="240" w:lineRule="auto"/>
        <w:ind w:left="139"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w:t>
      </w:r>
      <w:r w:rsidRPr="00135868">
        <w:rPr>
          <w:rFonts w:ascii="Times New Roman" w:eastAsia="Times New Roman" w:hAnsi="Times New Roman" w:cs="Times New Roman"/>
          <w:b/>
          <w:bCs/>
          <w:color w:val="181818"/>
          <w:sz w:val="24"/>
          <w:szCs w:val="24"/>
          <w:lang w:eastAsia="ru-RU"/>
        </w:rPr>
        <w:t>Текущая диагностика</w:t>
      </w:r>
      <w:r w:rsidRPr="00135868">
        <w:rPr>
          <w:rFonts w:ascii="Times New Roman" w:eastAsia="Times New Roman" w:hAnsi="Times New Roman" w:cs="Times New Roman"/>
          <w:color w:val="181818"/>
          <w:sz w:val="24"/>
          <w:szCs w:val="24"/>
          <w:lang w:eastAsia="ru-RU"/>
        </w:rPr>
        <w:t> осуществляется на каждом занятии.  Делается оценка деятельности учащегося, и вырабатываются подходы для дальнейшего успешного взаимодействия педагога и учащегося.  </w:t>
      </w:r>
    </w:p>
    <w:p w:rsidR="00114A73" w:rsidRPr="00135868" w:rsidRDefault="00114A73" w:rsidP="00C57AD5">
      <w:pPr>
        <w:shd w:val="clear" w:color="auto" w:fill="FFFFFF"/>
        <w:spacing w:after="44" w:line="235" w:lineRule="atLeast"/>
        <w:ind w:left="154" w:right="2279"/>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i/>
          <w:iCs/>
          <w:color w:val="181818"/>
          <w:sz w:val="24"/>
          <w:szCs w:val="24"/>
          <w:lang w:eastAsia="ru-RU"/>
        </w:rPr>
        <w:t>Формы диагностики </w:t>
      </w:r>
    </w:p>
    <w:p w:rsidR="00114A73" w:rsidRPr="00135868" w:rsidRDefault="00114A73" w:rsidP="00C57AD5">
      <w:pPr>
        <w:shd w:val="clear" w:color="auto" w:fill="FFFFFF"/>
        <w:spacing w:after="48" w:line="240" w:lineRule="auto"/>
        <w:ind w:left="853"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педагогическое наблюдение;</w:t>
      </w:r>
    </w:p>
    <w:p w:rsidR="00114A73" w:rsidRPr="00135868" w:rsidRDefault="00114A73" w:rsidP="00C57AD5">
      <w:pPr>
        <w:shd w:val="clear" w:color="auto" w:fill="FFFFFF"/>
        <w:spacing w:after="48" w:line="240" w:lineRule="auto"/>
        <w:ind w:left="853"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беседа;</w:t>
      </w:r>
    </w:p>
    <w:p w:rsidR="00114A73" w:rsidRPr="00135868" w:rsidRDefault="00114A73" w:rsidP="00C57AD5">
      <w:pPr>
        <w:shd w:val="clear" w:color="auto" w:fill="FFFFFF"/>
        <w:spacing w:after="48" w:line="240" w:lineRule="auto"/>
        <w:ind w:left="853"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практическая работа;</w:t>
      </w:r>
    </w:p>
    <w:p w:rsidR="00114A73" w:rsidRPr="00135868" w:rsidRDefault="00114A73" w:rsidP="00C57AD5">
      <w:pPr>
        <w:shd w:val="clear" w:color="auto" w:fill="FFFFFF"/>
        <w:spacing w:after="48" w:line="240" w:lineRule="auto"/>
        <w:ind w:left="853"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опытническая работа.</w:t>
      </w:r>
    </w:p>
    <w:p w:rsidR="00114A73" w:rsidRPr="00135868" w:rsidRDefault="00114A73" w:rsidP="00C57AD5">
      <w:pPr>
        <w:shd w:val="clear" w:color="auto" w:fill="FFFFFF"/>
        <w:spacing w:after="44" w:line="235" w:lineRule="atLeast"/>
        <w:ind w:left="154" w:right="2279"/>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i/>
          <w:iCs/>
          <w:color w:val="181818"/>
          <w:sz w:val="24"/>
          <w:szCs w:val="24"/>
          <w:lang w:eastAsia="ru-RU"/>
        </w:rPr>
        <w:t>Формы отслеживания и фиксации образовательных результатов </w:t>
      </w:r>
    </w:p>
    <w:p w:rsidR="00114A73" w:rsidRPr="00135868" w:rsidRDefault="00114A73" w:rsidP="00C57AD5">
      <w:pPr>
        <w:shd w:val="clear" w:color="auto" w:fill="FFFFFF"/>
        <w:spacing w:after="48" w:line="240" w:lineRule="auto"/>
        <w:ind w:left="853"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ведомость результатов освоения программы;</w:t>
      </w:r>
    </w:p>
    <w:p w:rsidR="00114A73" w:rsidRPr="00135868" w:rsidRDefault="00114A73" w:rsidP="00C57AD5">
      <w:pPr>
        <w:shd w:val="clear" w:color="auto" w:fill="FFFFFF"/>
        <w:spacing w:after="48" w:line="240" w:lineRule="auto"/>
        <w:ind w:left="853"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готовая работа;</w:t>
      </w:r>
    </w:p>
    <w:p w:rsidR="00114A73" w:rsidRPr="00135868" w:rsidRDefault="00114A73" w:rsidP="00C57AD5">
      <w:pPr>
        <w:shd w:val="clear" w:color="auto" w:fill="FFFFFF"/>
        <w:spacing w:after="48" w:line="240" w:lineRule="auto"/>
        <w:ind w:left="853"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диплом;</w:t>
      </w:r>
    </w:p>
    <w:p w:rsidR="00114A73" w:rsidRPr="00135868" w:rsidRDefault="00114A73" w:rsidP="00C57AD5">
      <w:pPr>
        <w:shd w:val="clear" w:color="auto" w:fill="FFFFFF"/>
        <w:spacing w:after="9" w:line="240" w:lineRule="auto"/>
        <w:ind w:left="853"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журнал посещаемости.</w:t>
      </w:r>
    </w:p>
    <w:p w:rsidR="00114A73" w:rsidRPr="00135868" w:rsidRDefault="00114A73" w:rsidP="00C57AD5">
      <w:pPr>
        <w:shd w:val="clear" w:color="auto" w:fill="FFFFFF"/>
        <w:spacing w:after="66" w:line="225" w:lineRule="atLeast"/>
        <w:ind w:left="64"/>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 </w:t>
      </w:r>
    </w:p>
    <w:p w:rsidR="00114A73" w:rsidRPr="00135868" w:rsidRDefault="00114A73" w:rsidP="00C57AD5">
      <w:pPr>
        <w:shd w:val="clear" w:color="auto" w:fill="FFFFFF"/>
        <w:spacing w:after="16" w:line="225" w:lineRule="atLeast"/>
        <w:ind w:left="729" w:right="719"/>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Оценочные материалы</w:t>
      </w:r>
    </w:p>
    <w:p w:rsidR="00114A73" w:rsidRPr="00135868" w:rsidRDefault="00114A73" w:rsidP="00C57AD5">
      <w:pPr>
        <w:shd w:val="clear" w:color="auto" w:fill="FFFFFF"/>
        <w:spacing w:after="18" w:line="240" w:lineRule="auto"/>
        <w:ind w:left="129"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Теоретические знания по Программе оцениваются педагогом на основании вопросов беседы по основным разделам. Результаты проверочных работ учащихся за весь учебный год демонстрируют теоретические знания и практические навыки, приобретенные учащимися в процессе освоения Программы.  </w:t>
      </w:r>
    </w:p>
    <w:p w:rsidR="00114A73" w:rsidRPr="00135868" w:rsidRDefault="00114A73" w:rsidP="00C57AD5">
      <w:pPr>
        <w:shd w:val="clear" w:color="auto" w:fill="FFFFFF"/>
        <w:spacing w:after="48" w:line="240" w:lineRule="auto"/>
        <w:ind w:left="129"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Мониторинг результатов освоения образовательной программы проводится 3 раза в год и оценивается по десятибалльной шкале оценивания степени обученности по Симонову (Приложение 1).</w:t>
      </w:r>
    </w:p>
    <w:p w:rsidR="00114A73" w:rsidRPr="00135868" w:rsidRDefault="00114A73" w:rsidP="00C57AD5">
      <w:pPr>
        <w:shd w:val="clear" w:color="auto" w:fill="FFFFFF"/>
        <w:spacing w:after="48" w:line="240" w:lineRule="auto"/>
        <w:ind w:left="863"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lastRenderedPageBreak/>
        <w:t>Мониторинг развития личн</w:t>
      </w:r>
      <w:r>
        <w:rPr>
          <w:rFonts w:ascii="Times New Roman" w:eastAsia="Times New Roman" w:hAnsi="Times New Roman" w:cs="Times New Roman"/>
          <w:color w:val="181818"/>
          <w:sz w:val="24"/>
          <w:szCs w:val="24"/>
          <w:lang w:eastAsia="ru-RU"/>
        </w:rPr>
        <w:t>ости учащегося включает в себя:</w:t>
      </w:r>
      <w:r w:rsidRPr="00135868">
        <w:rPr>
          <w:rFonts w:ascii="Times New Roman" w:eastAsia="Times New Roman" w:hAnsi="Times New Roman" w:cs="Times New Roman"/>
          <w:color w:val="181818"/>
          <w:sz w:val="24"/>
          <w:szCs w:val="24"/>
          <w:lang w:eastAsia="ru-RU"/>
        </w:rPr>
        <w:t>                </w:t>
      </w:r>
    </w:p>
    <w:p w:rsidR="00114A73" w:rsidRPr="00135868" w:rsidRDefault="00114A73" w:rsidP="00C57AD5">
      <w:pPr>
        <w:shd w:val="clear" w:color="auto" w:fill="FFFFFF"/>
        <w:spacing w:after="48" w:line="240" w:lineRule="auto"/>
        <w:ind w:left="853" w:right="131" w:firstLine="708"/>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 </w:t>
      </w:r>
      <w:r w:rsidRPr="00135868">
        <w:rPr>
          <w:rFonts w:ascii="Times New Roman" w:eastAsia="Times New Roman" w:hAnsi="Times New Roman" w:cs="Times New Roman"/>
          <w:color w:val="181818"/>
          <w:sz w:val="24"/>
          <w:szCs w:val="24"/>
          <w:lang w:eastAsia="ru-RU"/>
        </w:rPr>
        <w:t>исследование уровня нравственной воспитанности учащихся (в данной методике в косвенной форме ставится вопрос о ценностях, об установках по отношению к себе и другим);</w:t>
      </w:r>
    </w:p>
    <w:p w:rsidR="00114A73" w:rsidRPr="00135868" w:rsidRDefault="00114A73" w:rsidP="00C57AD5">
      <w:pPr>
        <w:shd w:val="clear" w:color="auto" w:fill="FFFFFF"/>
        <w:spacing w:after="48" w:line="240" w:lineRule="auto"/>
        <w:ind w:left="853" w:right="131" w:firstLine="708"/>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 </w:t>
      </w:r>
      <w:r w:rsidRPr="00135868">
        <w:rPr>
          <w:rFonts w:ascii="Times New Roman" w:eastAsia="Times New Roman" w:hAnsi="Times New Roman" w:cs="Times New Roman"/>
          <w:color w:val="181818"/>
          <w:sz w:val="24"/>
          <w:szCs w:val="24"/>
          <w:lang w:eastAsia="ru-RU"/>
        </w:rPr>
        <w:t>исследование удовлетворенности учащихся жизнедеятельностью.</w:t>
      </w:r>
    </w:p>
    <w:p w:rsidR="00114A73" w:rsidRPr="00135868" w:rsidRDefault="00114A73" w:rsidP="00C57AD5">
      <w:pPr>
        <w:shd w:val="clear" w:color="auto" w:fill="FFFFFF"/>
        <w:spacing w:after="48" w:line="240" w:lineRule="auto"/>
        <w:ind w:left="863"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Результаты исследований з</w:t>
      </w:r>
      <w:r w:rsidR="006304DE">
        <w:rPr>
          <w:rFonts w:ascii="Times New Roman" w:eastAsia="Times New Roman" w:hAnsi="Times New Roman" w:cs="Times New Roman"/>
          <w:color w:val="181818"/>
          <w:sz w:val="24"/>
          <w:szCs w:val="24"/>
          <w:lang w:eastAsia="ru-RU"/>
        </w:rPr>
        <w:t>аносятся в таблицу</w:t>
      </w:r>
      <w:r w:rsidRPr="00135868">
        <w:rPr>
          <w:rFonts w:ascii="Times New Roman" w:eastAsia="Times New Roman" w:hAnsi="Times New Roman" w:cs="Times New Roman"/>
          <w:color w:val="181818"/>
          <w:sz w:val="24"/>
          <w:szCs w:val="24"/>
          <w:lang w:eastAsia="ru-RU"/>
        </w:rPr>
        <w:t>.</w:t>
      </w:r>
    </w:p>
    <w:p w:rsidR="00114A73" w:rsidRPr="00135868" w:rsidRDefault="00114A73" w:rsidP="00C57AD5">
      <w:pPr>
        <w:shd w:val="clear" w:color="auto" w:fill="FFFFFF"/>
        <w:spacing w:after="48" w:line="240" w:lineRule="auto"/>
        <w:ind w:left="863" w:right="13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Система оценки:</w:t>
      </w:r>
    </w:p>
    <w:p w:rsidR="00114A73" w:rsidRPr="00135868" w:rsidRDefault="00114A73" w:rsidP="00C57AD5">
      <w:pPr>
        <w:shd w:val="clear" w:color="auto" w:fill="FFFFFF"/>
        <w:spacing w:after="4" w:line="273" w:lineRule="atLeast"/>
        <w:ind w:left="863" w:right="891"/>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1 – 3 балла – низкий уровень освоения программы (информационный); 4 – 7 баллов – достаточный уровень освоения программы (репродуктивный); 8 – 10 баллов – высокий уровень освоения программы (творческий).</w:t>
      </w:r>
    </w:p>
    <w:p w:rsidR="00114A73" w:rsidRPr="00135868" w:rsidRDefault="00114A73" w:rsidP="00C57AD5">
      <w:pPr>
        <w:shd w:val="clear" w:color="auto" w:fill="FFFFFF"/>
        <w:spacing w:after="48" w:line="240" w:lineRule="auto"/>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Этапы     мониторинга      результатов     освоения      о</w:t>
      </w:r>
      <w:r>
        <w:rPr>
          <w:rFonts w:ascii="Times New Roman" w:eastAsia="Times New Roman" w:hAnsi="Times New Roman" w:cs="Times New Roman"/>
          <w:color w:val="181818"/>
          <w:sz w:val="24"/>
          <w:szCs w:val="24"/>
          <w:lang w:eastAsia="ru-RU"/>
        </w:rPr>
        <w:t xml:space="preserve">бразовательной        программы </w:t>
      </w:r>
      <w:r w:rsidRPr="00135868">
        <w:rPr>
          <w:rFonts w:ascii="Times New Roman" w:eastAsia="Times New Roman" w:hAnsi="Times New Roman" w:cs="Times New Roman"/>
          <w:color w:val="181818"/>
          <w:sz w:val="24"/>
          <w:szCs w:val="24"/>
          <w:lang w:eastAsia="ru-RU"/>
        </w:rPr>
        <w:t>(диагностические материа</w:t>
      </w:r>
      <w:r>
        <w:rPr>
          <w:rFonts w:ascii="Times New Roman" w:eastAsia="Times New Roman" w:hAnsi="Times New Roman" w:cs="Times New Roman"/>
          <w:color w:val="181818"/>
          <w:sz w:val="24"/>
          <w:szCs w:val="24"/>
          <w:lang w:eastAsia="ru-RU"/>
        </w:rPr>
        <w:t xml:space="preserve">лы) представлены в  Приложении </w:t>
      </w:r>
      <w:r w:rsidRPr="00135868">
        <w:rPr>
          <w:rFonts w:ascii="Times New Roman" w:eastAsia="Times New Roman" w:hAnsi="Times New Roman" w:cs="Times New Roman"/>
          <w:color w:val="181818"/>
          <w:sz w:val="24"/>
          <w:szCs w:val="24"/>
          <w:lang w:eastAsia="ru-RU"/>
        </w:rPr>
        <w:t>.</w:t>
      </w:r>
    </w:p>
    <w:p w:rsidR="00114A73" w:rsidRPr="00135868" w:rsidRDefault="00114A73" w:rsidP="00C57AD5">
      <w:pPr>
        <w:shd w:val="clear" w:color="auto" w:fill="FFFFFF"/>
        <w:spacing w:after="67" w:line="225" w:lineRule="atLeast"/>
        <w:ind w:left="776"/>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 </w:t>
      </w:r>
    </w:p>
    <w:p w:rsidR="00114A73" w:rsidRPr="00135868" w:rsidRDefault="00114A73" w:rsidP="00C57AD5">
      <w:pPr>
        <w:shd w:val="clear" w:color="auto" w:fill="FFFFFF"/>
        <w:spacing w:after="16" w:line="225" w:lineRule="atLeast"/>
        <w:ind w:left="729" w:right="4"/>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Методические материалы</w:t>
      </w:r>
    </w:p>
    <w:p w:rsidR="00114A73" w:rsidRPr="00135868" w:rsidRDefault="00114A73" w:rsidP="00C57AD5">
      <w:pPr>
        <w:shd w:val="clear" w:color="auto" w:fill="FFFFFF"/>
        <w:spacing w:after="48" w:line="240" w:lineRule="auto"/>
        <w:ind w:left="129"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Среди методов формирования опыта экологически сообразного поведения и основ естественнонаучного мировоззрения учащихся используются:</w:t>
      </w:r>
    </w:p>
    <w:p w:rsidR="00114A73" w:rsidRPr="00135868" w:rsidRDefault="00114A73" w:rsidP="00C57AD5">
      <w:pPr>
        <w:shd w:val="clear" w:color="auto" w:fill="FFFFFF"/>
        <w:spacing w:after="48" w:line="240" w:lineRule="auto"/>
        <w:ind w:left="129"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методы ознакомления детей с социальной действительностью;</w:t>
      </w:r>
    </w:p>
    <w:p w:rsidR="00114A73" w:rsidRPr="00135868" w:rsidRDefault="00114A73" w:rsidP="00C57AD5">
      <w:pPr>
        <w:shd w:val="clear" w:color="auto" w:fill="FFFFFF"/>
        <w:spacing w:after="48" w:line="240" w:lineRule="auto"/>
        <w:ind w:left="129"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методы, повышающие познавательную активность (практическая работа, опытническая работа, метод вопросов, повторение, решение логических проблем, экспериментирование);</w:t>
      </w:r>
    </w:p>
    <w:p w:rsidR="00114A73" w:rsidRPr="00135868" w:rsidRDefault="00114A73" w:rsidP="00C57AD5">
      <w:pPr>
        <w:shd w:val="clear" w:color="auto" w:fill="FFFFFF"/>
        <w:spacing w:after="48" w:line="240" w:lineRule="auto"/>
        <w:ind w:left="129"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методы, направленные на повышение эмоциональной активности (игровые приемы, элементы новизны);</w:t>
      </w:r>
    </w:p>
    <w:p w:rsidR="00114A73" w:rsidRPr="00135868" w:rsidRDefault="00114A73" w:rsidP="00C57AD5">
      <w:pPr>
        <w:shd w:val="clear" w:color="auto" w:fill="FFFFFF"/>
        <w:spacing w:after="48" w:line="240" w:lineRule="auto"/>
        <w:ind w:left="129"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методы мотивации и стимулирования самостоятельной деятельности учащихся (создание проблемной ситуации, эвристическое наблюдение);</w:t>
      </w:r>
    </w:p>
    <w:p w:rsidR="00114A73" w:rsidRPr="00135868" w:rsidRDefault="00114A73" w:rsidP="00C57AD5">
      <w:pPr>
        <w:shd w:val="clear" w:color="auto" w:fill="FFFFFF"/>
        <w:spacing w:after="48" w:line="240" w:lineRule="auto"/>
        <w:ind w:left="129"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методы обучения и развития творчества (метод эмпатии, метод образного видения, метод придумывания);</w:t>
      </w:r>
    </w:p>
    <w:p w:rsidR="00114A73" w:rsidRPr="00135868" w:rsidRDefault="00114A73" w:rsidP="00C57AD5">
      <w:pPr>
        <w:shd w:val="clear" w:color="auto" w:fill="FFFFFF"/>
        <w:spacing w:after="48" w:line="240" w:lineRule="auto"/>
        <w:ind w:left="129"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метод проблемных ситуаций (исследовательский метод, эвристический метод);</w:t>
      </w:r>
    </w:p>
    <w:p w:rsidR="00114A73" w:rsidRPr="00135868" w:rsidRDefault="00114A73" w:rsidP="00C57AD5">
      <w:pPr>
        <w:shd w:val="clear" w:color="auto" w:fill="FFFFFF"/>
        <w:spacing w:after="48" w:line="240" w:lineRule="auto"/>
        <w:ind w:left="129"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игровые и тренинговые методы (метод обмена опытом, метод имитации, метод групповой дискуссии, метод группового решения);</w:t>
      </w:r>
    </w:p>
    <w:p w:rsidR="00114A73" w:rsidRPr="00135868" w:rsidRDefault="00114A73" w:rsidP="00C57AD5">
      <w:pPr>
        <w:shd w:val="clear" w:color="auto" w:fill="FFFFFF"/>
        <w:spacing w:after="48" w:line="240" w:lineRule="auto"/>
        <w:ind w:left="129"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методы исследовательской деятельности (создание проблемной ситуации, альтернативные вопросы).</w:t>
      </w:r>
    </w:p>
    <w:p w:rsidR="00114A73" w:rsidRPr="00135868" w:rsidRDefault="00114A73" w:rsidP="00C57AD5">
      <w:pPr>
        <w:shd w:val="clear" w:color="auto" w:fill="FFFFFF"/>
        <w:spacing w:after="48" w:line="240" w:lineRule="auto"/>
        <w:ind w:left="129"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Программа построена на принципах природосообразности и гуманизма. В Программе используются элементы игровой технологии и технологии исследовательской деятельности. </w:t>
      </w:r>
    </w:p>
    <w:p w:rsidR="00114A73" w:rsidRPr="00135868" w:rsidRDefault="00114A73" w:rsidP="00C57AD5">
      <w:pPr>
        <w:shd w:val="clear" w:color="auto" w:fill="FFFFFF"/>
        <w:spacing w:after="48" w:line="240" w:lineRule="auto"/>
        <w:ind w:left="129"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Средствами эффективного усвоения Программы являются творческие задания, практические работы, опытнические работы, презентации, творческие работы. Форму проведения занятий, изучение отдельных тем и количество часов на изучение отдельных вопросов следует адаптировать к возможностям детского коллектива, обычно применяются занятия-беседы, беседы на прогулках, практическая работа. Такие формы обучения развивают эмоциональное восприятие детей. </w:t>
      </w:r>
    </w:p>
    <w:p w:rsidR="00114A73" w:rsidRPr="00135868" w:rsidRDefault="00114A73" w:rsidP="00C57AD5">
      <w:pPr>
        <w:shd w:val="clear" w:color="auto" w:fill="FFFFFF"/>
        <w:spacing w:after="24" w:line="240" w:lineRule="auto"/>
        <w:ind w:left="129" w:right="131" w:firstLine="708"/>
        <w:jc w:val="both"/>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Для реализации Программы используются следующие педагогические технологии: технологии развивающего, дифференцированного, проблемного, критического, компетентностно-ориентированного обучения. Данные методики учитывают интересы каждого учащегося, его психологические возрастные особенности, приобретѐнные знания, умения и навыки.</w:t>
      </w:r>
    </w:p>
    <w:p w:rsidR="00114A73" w:rsidRDefault="00114A73" w:rsidP="00C57AD5">
      <w:pPr>
        <w:shd w:val="clear" w:color="auto" w:fill="FFFFFF"/>
        <w:spacing w:after="70" w:line="225" w:lineRule="atLeast"/>
        <w:ind w:left="853"/>
        <w:jc w:val="both"/>
        <w:rPr>
          <w:rFonts w:ascii="Times New Roman" w:eastAsia="Times New Roman" w:hAnsi="Times New Roman" w:cs="Times New Roman"/>
          <w:b/>
          <w:bCs/>
          <w:color w:val="181818"/>
          <w:sz w:val="24"/>
          <w:szCs w:val="24"/>
          <w:lang w:eastAsia="ru-RU"/>
        </w:rPr>
      </w:pPr>
      <w:r w:rsidRPr="00135868">
        <w:rPr>
          <w:rFonts w:ascii="Times New Roman" w:eastAsia="Times New Roman" w:hAnsi="Times New Roman" w:cs="Times New Roman"/>
          <w:b/>
          <w:bCs/>
          <w:color w:val="181818"/>
          <w:sz w:val="24"/>
          <w:szCs w:val="24"/>
          <w:lang w:eastAsia="ru-RU"/>
        </w:rPr>
        <w:t> </w:t>
      </w:r>
    </w:p>
    <w:p w:rsidR="00114A73" w:rsidRDefault="00114A73" w:rsidP="00471DB9">
      <w:pPr>
        <w:shd w:val="clear" w:color="auto" w:fill="FFFFFF"/>
        <w:spacing w:after="70" w:line="225" w:lineRule="atLeast"/>
        <w:jc w:val="center"/>
        <w:rPr>
          <w:rFonts w:ascii="Times New Roman" w:hAnsi="Times New Roman" w:cs="Times New Roman"/>
          <w:b/>
          <w:sz w:val="28"/>
          <w:szCs w:val="28"/>
        </w:rPr>
      </w:pPr>
      <w:r w:rsidRPr="00114A73">
        <w:rPr>
          <w:rFonts w:ascii="Times New Roman" w:hAnsi="Times New Roman" w:cs="Times New Roman"/>
          <w:b/>
          <w:sz w:val="28"/>
          <w:szCs w:val="28"/>
        </w:rPr>
        <w:lastRenderedPageBreak/>
        <w:t>7. Список литературы</w:t>
      </w:r>
    </w:p>
    <w:p w:rsidR="00114A73" w:rsidRDefault="00114A73" w:rsidP="00114A73">
      <w:pPr>
        <w:shd w:val="clear" w:color="auto" w:fill="FFFFFF"/>
        <w:spacing w:after="44" w:line="235" w:lineRule="atLeast"/>
        <w:ind w:right="2279"/>
        <w:jc w:val="center"/>
        <w:rPr>
          <w:rFonts w:ascii="Times New Roman" w:eastAsia="Times New Roman" w:hAnsi="Times New Roman" w:cs="Times New Roman"/>
          <w:i/>
          <w:iCs/>
          <w:color w:val="181818"/>
          <w:sz w:val="24"/>
          <w:szCs w:val="24"/>
          <w:lang w:eastAsia="ru-RU"/>
        </w:rPr>
      </w:pPr>
      <w:r w:rsidRPr="00135868">
        <w:rPr>
          <w:rFonts w:ascii="Times New Roman" w:eastAsia="Times New Roman" w:hAnsi="Times New Roman" w:cs="Times New Roman"/>
          <w:i/>
          <w:iCs/>
          <w:color w:val="181818"/>
          <w:sz w:val="24"/>
          <w:szCs w:val="24"/>
          <w:lang w:eastAsia="ru-RU"/>
        </w:rPr>
        <w:t>(для педагога)</w:t>
      </w:r>
    </w:p>
    <w:p w:rsidR="00114A73" w:rsidRPr="00135868" w:rsidRDefault="00114A73" w:rsidP="00114A73">
      <w:pPr>
        <w:shd w:val="clear" w:color="auto" w:fill="FFFFFF"/>
        <w:spacing w:after="44" w:line="235" w:lineRule="atLeast"/>
        <w:ind w:right="2279"/>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i/>
          <w:iCs/>
          <w:color w:val="181818"/>
          <w:sz w:val="24"/>
          <w:szCs w:val="24"/>
          <w:lang w:eastAsia="ru-RU"/>
        </w:rPr>
        <w:t>Нормативные документы:</w:t>
      </w:r>
    </w:p>
    <w:p w:rsidR="00114A73" w:rsidRPr="00135868" w:rsidRDefault="00114A73" w:rsidP="00114A73">
      <w:pPr>
        <w:shd w:val="clear" w:color="auto" w:fill="FFFFFF"/>
        <w:spacing w:after="181" w:line="290" w:lineRule="atLeast"/>
        <w:ind w:left="129" w:right="131" w:firstLine="708"/>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Федеральный закон РФ от 29.12.2012 г. № 273-ФЗ "Об образовании в Российской Федерации";</w:t>
      </w:r>
    </w:p>
    <w:p w:rsidR="00114A73" w:rsidRPr="00135868" w:rsidRDefault="00114A73" w:rsidP="00114A73">
      <w:pPr>
        <w:shd w:val="clear" w:color="auto" w:fill="FFFFFF"/>
        <w:spacing w:after="25" w:line="240" w:lineRule="auto"/>
        <w:ind w:left="129" w:right="131" w:firstLine="708"/>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Постановление Главного государственного санитарного врача Российской Федерации от 28.09.2020г. № 28 «Об утверждении Санитарных правил СП.2.4.3648-20</w:t>
      </w:r>
    </w:p>
    <w:p w:rsidR="00114A73" w:rsidRPr="00135868" w:rsidRDefault="00114A73" w:rsidP="00114A73">
      <w:pPr>
        <w:shd w:val="clear" w:color="auto" w:fill="FFFFFF"/>
        <w:spacing w:after="48" w:line="240" w:lineRule="auto"/>
        <w:ind w:left="139" w:right="131"/>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«Санитарно-эпидемиологические требования к организации воспитания и обучения, отдыха и оздоровления детей и молодежи»;</w:t>
      </w:r>
    </w:p>
    <w:p w:rsidR="00114A73" w:rsidRPr="00135868" w:rsidRDefault="00114A73" w:rsidP="00114A73">
      <w:pPr>
        <w:shd w:val="clear" w:color="auto" w:fill="FFFFFF"/>
        <w:spacing w:after="48" w:line="240" w:lineRule="auto"/>
        <w:ind w:left="129" w:right="131" w:firstLine="708"/>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Постановление Главного государственного санитарного врача Российской</w:t>
      </w:r>
    </w:p>
    <w:p w:rsidR="00114A73" w:rsidRPr="00135868" w:rsidRDefault="00114A73" w:rsidP="00114A73">
      <w:pPr>
        <w:shd w:val="clear" w:color="auto" w:fill="FFFFFF"/>
        <w:spacing w:after="199" w:line="273" w:lineRule="atLeast"/>
        <w:ind w:left="139" w:right="126"/>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Федерации от 28.01.2021г.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114A73" w:rsidRPr="00135868" w:rsidRDefault="00114A73" w:rsidP="00114A73">
      <w:pPr>
        <w:shd w:val="clear" w:color="auto" w:fill="FFFFFF"/>
        <w:spacing w:after="83" w:line="240" w:lineRule="auto"/>
        <w:ind w:left="863" w:right="131"/>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-Стратегия развития воспитания в РФ на период до 2025 года (распоряжение</w:t>
      </w:r>
    </w:p>
    <w:p w:rsidR="00114A73" w:rsidRPr="00135868" w:rsidRDefault="00114A73" w:rsidP="00114A73">
      <w:pPr>
        <w:shd w:val="clear" w:color="auto" w:fill="FFFFFF"/>
        <w:spacing w:after="263" w:line="240" w:lineRule="auto"/>
        <w:ind w:left="139" w:right="131"/>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Правительства РФ от 29 мая 2015 г. № 996-р);</w:t>
      </w:r>
    </w:p>
    <w:p w:rsidR="00114A73" w:rsidRPr="00135868" w:rsidRDefault="00114A73" w:rsidP="00114A73">
      <w:pPr>
        <w:shd w:val="clear" w:color="auto" w:fill="FFFFFF"/>
        <w:spacing w:after="245" w:line="240" w:lineRule="auto"/>
        <w:ind w:left="129" w:right="131" w:firstLine="708"/>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Приказ Министерства образования и науки РФ от 9.11.2018г. № 196 "Об утверждении Порядка организации и осуществления образовательной деятельности по дополнительным общеобразовательным программам"; </w:t>
      </w:r>
    </w:p>
    <w:p w:rsidR="00114A73" w:rsidRPr="00135868" w:rsidRDefault="00114A73" w:rsidP="00114A73">
      <w:pPr>
        <w:shd w:val="clear" w:color="auto" w:fill="FFFFFF"/>
        <w:spacing w:after="48" w:line="240" w:lineRule="auto"/>
        <w:ind w:left="129" w:right="131" w:firstLine="708"/>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-Постановление правительства РФ от 18.09.2020 №1490 «О лицензировании образовательной деятельности».</w:t>
      </w:r>
    </w:p>
    <w:p w:rsidR="00114A73" w:rsidRPr="00135868" w:rsidRDefault="00114A73" w:rsidP="00114A73">
      <w:pPr>
        <w:shd w:val="clear" w:color="auto" w:fill="FFFFFF"/>
        <w:spacing w:after="261" w:line="225" w:lineRule="atLeast"/>
        <w:ind w:left="853"/>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w:t>
      </w:r>
    </w:p>
    <w:p w:rsidR="00114A73" w:rsidRPr="00135868" w:rsidRDefault="00114A73" w:rsidP="00114A73">
      <w:pPr>
        <w:shd w:val="clear" w:color="auto" w:fill="FFFFFF"/>
        <w:spacing w:after="253" w:line="235" w:lineRule="atLeast"/>
        <w:ind w:left="860" w:right="2279"/>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i/>
          <w:iCs/>
          <w:color w:val="181818"/>
          <w:sz w:val="24"/>
          <w:szCs w:val="24"/>
          <w:lang w:eastAsia="ru-RU"/>
        </w:rPr>
        <w:t>Литература, использованная при составлении программы</w:t>
      </w:r>
      <w:r w:rsidRPr="00135868">
        <w:rPr>
          <w:rFonts w:ascii="Times New Roman" w:eastAsia="Times New Roman" w:hAnsi="Times New Roman" w:cs="Times New Roman"/>
          <w:color w:val="181818"/>
          <w:sz w:val="24"/>
          <w:szCs w:val="24"/>
          <w:lang w:eastAsia="ru-RU"/>
        </w:rPr>
        <w:t>: </w:t>
      </w:r>
    </w:p>
    <w:p w:rsidR="00114A73" w:rsidRPr="00135868" w:rsidRDefault="00114A73" w:rsidP="00114A73">
      <w:pPr>
        <w:shd w:val="clear" w:color="auto" w:fill="FFFFFF"/>
        <w:spacing w:after="12" w:line="240" w:lineRule="auto"/>
        <w:ind w:left="1121" w:right="131"/>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Бегляров Г.А, Смирнова А.А. и др. Химическая и биологическая защита растений. М.: Колос, 2016. - 351 с.</w:t>
      </w:r>
    </w:p>
    <w:p w:rsidR="00114A73" w:rsidRPr="00135868" w:rsidRDefault="00114A73" w:rsidP="00114A73">
      <w:pPr>
        <w:shd w:val="clear" w:color="auto" w:fill="FFFFFF"/>
        <w:spacing w:after="13" w:line="240" w:lineRule="auto"/>
        <w:ind w:left="1121" w:right="131"/>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Бекетов А.Д. Системы земледелия / А.Д. Бекетов, О.А. Бекетова. - Красноярск: Краснояр. гос. аграр. ун-т, 2010. - 146 с.</w:t>
      </w:r>
    </w:p>
    <w:p w:rsidR="00114A73" w:rsidRPr="00135868" w:rsidRDefault="00114A73" w:rsidP="00114A73">
      <w:pPr>
        <w:shd w:val="clear" w:color="auto" w:fill="FFFFFF"/>
        <w:spacing w:after="9" w:line="240" w:lineRule="auto"/>
        <w:ind w:left="1121" w:right="131"/>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Долбилин, А. В. Земледелие с основами почвоведения и агрохимии / А.В.</w:t>
      </w:r>
    </w:p>
    <w:p w:rsidR="00114A73" w:rsidRPr="00135868" w:rsidRDefault="00114A73" w:rsidP="00114A73">
      <w:pPr>
        <w:shd w:val="clear" w:color="auto" w:fill="FFFFFF"/>
        <w:spacing w:after="12" w:line="240" w:lineRule="auto"/>
        <w:ind w:left="139" w:right="131"/>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Долбилин. - М.: Бибком, 2012. - 535 c. • Дудина, Н. Х. Агрохимия и система удобрения / Н.Х. Дудина, Е.А. Панова, М.П. Петухов. - М.: Агропромиздат, 2010. - 400 c.</w:t>
      </w:r>
    </w:p>
    <w:p w:rsidR="00114A73" w:rsidRPr="00135868" w:rsidRDefault="00114A73" w:rsidP="00114A73">
      <w:pPr>
        <w:shd w:val="clear" w:color="auto" w:fill="FFFFFF"/>
        <w:spacing w:after="4" w:line="273" w:lineRule="atLeast"/>
        <w:ind w:left="1121" w:right="131"/>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Ердаков Л.Н" Чернышова О.И.Задачи и вопросы по экологии для 5-8 классов:  Пособие для учителей 5-8 кл. Часть l (задачи). - 2-е изд., стереотипное. - ООО ИПФ «Агрос», 2007. - 84 с.</w:t>
      </w:r>
    </w:p>
    <w:p w:rsidR="00114A73" w:rsidRPr="00135868" w:rsidRDefault="00114A73" w:rsidP="00114A73">
      <w:pPr>
        <w:shd w:val="clear" w:color="auto" w:fill="FFFFFF"/>
        <w:spacing w:after="14" w:line="240" w:lineRule="auto"/>
        <w:ind w:left="1121" w:right="131"/>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Тупикин, Е.И. Общая биология с основами экологии и природоохранной деятельности / Е.И. Тупикин. - М.: Academia, 2017. - 16 c.</w:t>
      </w:r>
    </w:p>
    <w:p w:rsidR="00114A73" w:rsidRPr="00135868" w:rsidRDefault="00114A73" w:rsidP="00114A73">
      <w:pPr>
        <w:shd w:val="clear" w:color="auto" w:fill="FFFFFF"/>
        <w:spacing w:after="3" w:line="240" w:lineRule="auto"/>
        <w:ind w:left="1121" w:right="131"/>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Тупикин, Е.И. Общая биология с основами экологии и природоохранной деятельности: Учебное пособие для нач. проф. образования / Е.И. Тупикин. - М.: ИЦ Академия, 2013. - 384 c.</w:t>
      </w:r>
    </w:p>
    <w:p w:rsidR="00114A73" w:rsidRPr="00135868" w:rsidRDefault="00114A73" w:rsidP="00114A73">
      <w:pPr>
        <w:shd w:val="clear" w:color="auto" w:fill="FFFFFF"/>
        <w:spacing w:after="24" w:line="225" w:lineRule="atLeast"/>
        <w:ind w:left="853"/>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w:t>
      </w:r>
    </w:p>
    <w:p w:rsidR="00114A73" w:rsidRPr="00135868" w:rsidRDefault="00114A73" w:rsidP="00114A73">
      <w:pPr>
        <w:shd w:val="clear" w:color="auto" w:fill="FFFFFF"/>
        <w:spacing w:after="44" w:line="235" w:lineRule="atLeast"/>
        <w:ind w:left="860" w:right="2279"/>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i/>
          <w:iCs/>
          <w:color w:val="181818"/>
          <w:sz w:val="24"/>
          <w:szCs w:val="24"/>
          <w:lang w:eastAsia="ru-RU"/>
        </w:rPr>
        <w:t>Интернет-ресурсы:</w:t>
      </w:r>
    </w:p>
    <w:p w:rsidR="00114A73" w:rsidRPr="00135868" w:rsidRDefault="00114A73" w:rsidP="00114A73">
      <w:pPr>
        <w:shd w:val="clear" w:color="auto" w:fill="FFFFFF"/>
        <w:spacing w:after="3" w:line="240" w:lineRule="auto"/>
        <w:ind w:left="1121" w:right="131"/>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w:t>
      </w:r>
      <w:hyperlink r:id="rId6" w:tgtFrame="_blank" w:history="1">
        <w:r w:rsidRPr="00135868">
          <w:rPr>
            <w:rFonts w:ascii="Times New Roman" w:eastAsia="Times New Roman" w:hAnsi="Times New Roman" w:cs="Times New Roman"/>
            <w:color w:val="0000FF"/>
            <w:sz w:val="24"/>
            <w:szCs w:val="24"/>
            <w:u w:val="single"/>
            <w:lang w:eastAsia="ru-RU"/>
          </w:rPr>
          <w:t>http://n</w:t>
        </w:r>
      </w:hyperlink>
      <w:hyperlink r:id="rId7" w:tgtFrame="_blank" w:history="1">
        <w:r w:rsidRPr="00135868">
          <w:rPr>
            <w:rFonts w:ascii="Times New Roman" w:eastAsia="Times New Roman" w:hAnsi="Times New Roman" w:cs="Times New Roman"/>
            <w:color w:val="0000FF"/>
            <w:sz w:val="24"/>
            <w:szCs w:val="24"/>
            <w:u w:val="single"/>
            <w:lang w:eastAsia="ru-RU"/>
          </w:rPr>
          <w:t>-</w:t>
        </w:r>
      </w:hyperlink>
      <w:hyperlink r:id="rId8" w:tgtFrame="_blank" w:history="1">
        <w:r w:rsidRPr="00135868">
          <w:rPr>
            <w:rFonts w:ascii="Times New Roman" w:eastAsia="Times New Roman" w:hAnsi="Times New Roman" w:cs="Times New Roman"/>
            <w:color w:val="0000FF"/>
            <w:sz w:val="24"/>
            <w:szCs w:val="24"/>
            <w:u w:val="single"/>
            <w:lang w:eastAsia="ru-RU"/>
          </w:rPr>
          <w:t>t.ru/ri/ps/</w:t>
        </w:r>
      </w:hyperlink>
      <w:hyperlink r:id="rId9" w:tgtFrame="_blank" w:history="1">
        <w:r w:rsidRPr="00135868">
          <w:rPr>
            <w:rFonts w:ascii="Times New Roman" w:eastAsia="Times New Roman" w:hAnsi="Times New Roman" w:cs="Times New Roman"/>
            <w:color w:val="000000"/>
            <w:sz w:val="24"/>
            <w:szCs w:val="24"/>
            <w:u w:val="single"/>
            <w:lang w:eastAsia="ru-RU"/>
          </w:rPr>
          <w:t> </w:t>
        </w:r>
      </w:hyperlink>
      <w:r w:rsidRPr="00135868">
        <w:rPr>
          <w:rFonts w:ascii="Times New Roman" w:eastAsia="Times New Roman" w:hAnsi="Times New Roman" w:cs="Times New Roman"/>
          <w:color w:val="181818"/>
          <w:sz w:val="24"/>
          <w:szCs w:val="24"/>
          <w:lang w:eastAsia="ru-RU"/>
        </w:rPr>
        <w:t>- Электронная библиотека «Наука и техника» (12.03.2021).</w:t>
      </w:r>
    </w:p>
    <w:p w:rsidR="00114A73" w:rsidRPr="00135868" w:rsidRDefault="00114A73" w:rsidP="00114A73">
      <w:pPr>
        <w:shd w:val="clear" w:color="auto" w:fill="FFFFFF"/>
        <w:spacing w:after="7" w:line="240" w:lineRule="auto"/>
        <w:ind w:left="1121" w:right="131"/>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lastRenderedPageBreak/>
        <w:t>•                              </w:t>
      </w:r>
      <w:hyperlink r:id="rId10" w:tgtFrame="_blank" w:history="1">
        <w:r w:rsidRPr="00135868">
          <w:rPr>
            <w:rFonts w:ascii="Times New Roman" w:eastAsia="Times New Roman" w:hAnsi="Times New Roman" w:cs="Times New Roman"/>
            <w:color w:val="0000FF"/>
            <w:sz w:val="24"/>
            <w:szCs w:val="24"/>
            <w:u w:val="single"/>
            <w:lang w:eastAsia="ru-RU"/>
          </w:rPr>
          <w:t>http://www.virtulab.net/</w:t>
        </w:r>
      </w:hyperlink>
      <w:hyperlink r:id="rId11" w:tgtFrame="_blank" w:history="1">
        <w:r w:rsidRPr="00135868">
          <w:rPr>
            <w:rFonts w:ascii="Times New Roman" w:eastAsia="Times New Roman" w:hAnsi="Times New Roman" w:cs="Times New Roman"/>
            <w:color w:val="000000"/>
            <w:sz w:val="24"/>
            <w:szCs w:val="24"/>
            <w:u w:val="single"/>
            <w:lang w:eastAsia="ru-RU"/>
          </w:rPr>
          <w:t> </w:t>
        </w:r>
      </w:hyperlink>
      <w:r w:rsidRPr="00135868">
        <w:rPr>
          <w:rFonts w:ascii="Times New Roman" w:eastAsia="Times New Roman" w:hAnsi="Times New Roman" w:cs="Times New Roman"/>
          <w:color w:val="181818"/>
          <w:sz w:val="24"/>
          <w:szCs w:val="24"/>
          <w:lang w:eastAsia="ru-RU"/>
        </w:rPr>
        <w:t>- Виртуальная образовательная лаборатория (09.03.2021).</w:t>
      </w:r>
    </w:p>
    <w:p w:rsidR="00114A73" w:rsidRPr="00135868" w:rsidRDefault="00114A73" w:rsidP="00114A73">
      <w:pPr>
        <w:shd w:val="clear" w:color="auto" w:fill="FFFFFF"/>
        <w:spacing w:after="4" w:line="240" w:lineRule="auto"/>
        <w:ind w:left="1121" w:right="131"/>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w:t>
      </w:r>
      <w:hyperlink r:id="rId12" w:tgtFrame="_blank" w:history="1">
        <w:r w:rsidRPr="00135868">
          <w:rPr>
            <w:rFonts w:ascii="Times New Roman" w:eastAsia="Times New Roman" w:hAnsi="Times New Roman" w:cs="Times New Roman"/>
            <w:color w:val="0000FF"/>
            <w:sz w:val="24"/>
            <w:szCs w:val="24"/>
            <w:u w:val="single"/>
            <w:lang w:eastAsia="ru-RU"/>
          </w:rPr>
          <w:t>http://agrolib.ru/</w:t>
        </w:r>
      </w:hyperlink>
      <w:hyperlink r:id="rId13" w:tgtFrame="_blank" w:history="1">
        <w:r w:rsidRPr="00135868">
          <w:rPr>
            <w:rFonts w:ascii="Times New Roman" w:eastAsia="Times New Roman" w:hAnsi="Times New Roman" w:cs="Times New Roman"/>
            <w:color w:val="000000"/>
            <w:sz w:val="24"/>
            <w:szCs w:val="24"/>
            <w:u w:val="single"/>
            <w:lang w:eastAsia="ru-RU"/>
          </w:rPr>
          <w:t> </w:t>
        </w:r>
      </w:hyperlink>
      <w:r w:rsidRPr="00135868">
        <w:rPr>
          <w:rFonts w:ascii="Times New Roman" w:eastAsia="Times New Roman" w:hAnsi="Times New Roman" w:cs="Times New Roman"/>
          <w:color w:val="181818"/>
          <w:sz w:val="24"/>
          <w:szCs w:val="24"/>
          <w:lang w:eastAsia="ru-RU"/>
        </w:rPr>
        <w:t>- Библиотека по агрономии (11.03.2021).</w:t>
      </w:r>
    </w:p>
    <w:p w:rsidR="00114A73" w:rsidRPr="00135868" w:rsidRDefault="00114A73" w:rsidP="00114A73">
      <w:pPr>
        <w:shd w:val="clear" w:color="auto" w:fill="FFFFFF"/>
        <w:spacing w:after="7" w:line="240" w:lineRule="auto"/>
        <w:ind w:left="1121" w:right="131"/>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w:t>
      </w:r>
      <w:hyperlink r:id="rId14" w:tgtFrame="_blank" w:history="1">
        <w:r w:rsidRPr="00135868">
          <w:rPr>
            <w:rFonts w:ascii="Times New Roman" w:eastAsia="Times New Roman" w:hAnsi="Times New Roman" w:cs="Times New Roman"/>
            <w:color w:val="0000FF"/>
            <w:sz w:val="24"/>
            <w:szCs w:val="24"/>
            <w:u w:val="single"/>
            <w:lang w:eastAsia="ru-RU"/>
          </w:rPr>
          <w:t>https://bio.1sept.ru/urok/</w:t>
        </w:r>
      </w:hyperlink>
      <w:hyperlink r:id="rId15" w:tgtFrame="_blank" w:history="1">
        <w:r w:rsidRPr="00135868">
          <w:rPr>
            <w:rFonts w:ascii="Times New Roman" w:eastAsia="Times New Roman" w:hAnsi="Times New Roman" w:cs="Times New Roman"/>
            <w:color w:val="000000"/>
            <w:sz w:val="24"/>
            <w:szCs w:val="24"/>
            <w:u w:val="single"/>
            <w:lang w:eastAsia="ru-RU"/>
          </w:rPr>
          <w:t> </w:t>
        </w:r>
      </w:hyperlink>
      <w:r w:rsidRPr="00135868">
        <w:rPr>
          <w:rFonts w:ascii="Times New Roman" w:eastAsia="Times New Roman" w:hAnsi="Times New Roman" w:cs="Times New Roman"/>
          <w:color w:val="181818"/>
          <w:sz w:val="24"/>
          <w:szCs w:val="24"/>
          <w:lang w:eastAsia="ru-RU"/>
        </w:rPr>
        <w:t>- «Я иду на урок биологии» (10.03.2021).</w:t>
      </w:r>
    </w:p>
    <w:p w:rsidR="00114A73" w:rsidRPr="00135868" w:rsidRDefault="00114A73" w:rsidP="00114A73">
      <w:pPr>
        <w:shd w:val="clear" w:color="auto" w:fill="FFFFFF"/>
        <w:spacing w:after="4" w:line="240" w:lineRule="auto"/>
        <w:ind w:left="1121" w:right="131"/>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w:t>
      </w:r>
      <w:hyperlink r:id="rId16" w:tgtFrame="_blank" w:history="1">
        <w:r w:rsidRPr="00135868">
          <w:rPr>
            <w:rFonts w:ascii="Times New Roman" w:eastAsia="Times New Roman" w:hAnsi="Times New Roman" w:cs="Times New Roman"/>
            <w:color w:val="0000FF"/>
            <w:sz w:val="24"/>
            <w:szCs w:val="24"/>
            <w:u w:val="single"/>
            <w:lang w:eastAsia="ru-RU"/>
          </w:rPr>
          <w:t>https://egebio.ru/</w:t>
        </w:r>
      </w:hyperlink>
      <w:hyperlink r:id="rId17" w:tgtFrame="_blank" w:history="1">
        <w:r w:rsidRPr="00135868">
          <w:rPr>
            <w:rFonts w:ascii="Times New Roman" w:eastAsia="Times New Roman" w:hAnsi="Times New Roman" w:cs="Times New Roman"/>
            <w:color w:val="000000"/>
            <w:sz w:val="24"/>
            <w:szCs w:val="24"/>
            <w:u w:val="single"/>
            <w:lang w:eastAsia="ru-RU"/>
          </w:rPr>
          <w:t> </w:t>
        </w:r>
      </w:hyperlink>
      <w:r w:rsidRPr="00135868">
        <w:rPr>
          <w:rFonts w:ascii="Times New Roman" w:eastAsia="Times New Roman" w:hAnsi="Times New Roman" w:cs="Times New Roman"/>
          <w:color w:val="181818"/>
          <w:sz w:val="24"/>
          <w:szCs w:val="24"/>
          <w:lang w:eastAsia="ru-RU"/>
        </w:rPr>
        <w:t>- Уроки биологии онлайн (15.03.2021).</w:t>
      </w:r>
    </w:p>
    <w:p w:rsidR="00114A73" w:rsidRPr="00135868" w:rsidRDefault="00114A73" w:rsidP="00114A73">
      <w:pPr>
        <w:shd w:val="clear" w:color="auto" w:fill="FFFFFF"/>
        <w:spacing w:after="0" w:line="240" w:lineRule="auto"/>
        <w:ind w:left="1121" w:right="131"/>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w:t>
      </w:r>
      <w:hyperlink r:id="rId18" w:tgtFrame="_blank" w:history="1">
        <w:r w:rsidRPr="00135868">
          <w:rPr>
            <w:rFonts w:ascii="Times New Roman" w:eastAsia="Times New Roman" w:hAnsi="Times New Roman" w:cs="Times New Roman"/>
            <w:color w:val="0000FF"/>
            <w:sz w:val="24"/>
            <w:szCs w:val="24"/>
            <w:u w:val="single"/>
            <w:lang w:eastAsia="ru-RU"/>
          </w:rPr>
          <w:t>http://www.bioword.narod.ru</w:t>
        </w:r>
      </w:hyperlink>
      <w:hyperlink r:id="rId19" w:tgtFrame="_blank" w:history="1">
        <w:r w:rsidRPr="00135868">
          <w:rPr>
            <w:rFonts w:ascii="Times New Roman" w:eastAsia="Times New Roman" w:hAnsi="Times New Roman" w:cs="Times New Roman"/>
            <w:color w:val="000000"/>
            <w:sz w:val="24"/>
            <w:szCs w:val="24"/>
            <w:u w:val="single"/>
            <w:lang w:eastAsia="ru-RU"/>
          </w:rPr>
          <w:t> </w:t>
        </w:r>
      </w:hyperlink>
      <w:r w:rsidRPr="00135868">
        <w:rPr>
          <w:rFonts w:ascii="Times New Roman" w:eastAsia="Times New Roman" w:hAnsi="Times New Roman" w:cs="Times New Roman"/>
          <w:color w:val="181818"/>
          <w:sz w:val="24"/>
          <w:szCs w:val="24"/>
          <w:lang w:eastAsia="ru-RU"/>
        </w:rPr>
        <w:t>– Биологическая словарь онлайн (11.03.2021).</w:t>
      </w:r>
    </w:p>
    <w:p w:rsidR="00114A73" w:rsidRPr="00135868" w:rsidRDefault="00114A73" w:rsidP="00114A73">
      <w:pPr>
        <w:shd w:val="clear" w:color="auto" w:fill="FFFFFF"/>
        <w:spacing w:after="62" w:line="225" w:lineRule="atLeast"/>
        <w:ind w:left="144"/>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w:t>
      </w:r>
    </w:p>
    <w:p w:rsidR="00114A73" w:rsidRPr="00135868" w:rsidRDefault="00114A73" w:rsidP="00114A73">
      <w:pPr>
        <w:shd w:val="clear" w:color="auto" w:fill="FFFFFF"/>
        <w:spacing w:after="0" w:line="225" w:lineRule="atLeast"/>
        <w:ind w:left="723"/>
        <w:jc w:val="center"/>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i/>
          <w:iCs/>
          <w:color w:val="181818"/>
          <w:sz w:val="24"/>
          <w:szCs w:val="24"/>
          <w:lang w:eastAsia="ru-RU"/>
        </w:rPr>
        <w:t>(для учащихся и родителей)</w:t>
      </w:r>
    </w:p>
    <w:p w:rsidR="00114A73" w:rsidRPr="00135868" w:rsidRDefault="00114A73" w:rsidP="00114A73">
      <w:pPr>
        <w:shd w:val="clear" w:color="auto" w:fill="FFFFFF"/>
        <w:spacing w:after="26" w:line="225" w:lineRule="atLeast"/>
        <w:ind w:left="776"/>
        <w:jc w:val="center"/>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w:t>
      </w:r>
    </w:p>
    <w:p w:rsidR="00114A73" w:rsidRPr="00135868" w:rsidRDefault="00114A73" w:rsidP="00114A73">
      <w:pPr>
        <w:shd w:val="clear" w:color="auto" w:fill="FFFFFF"/>
        <w:spacing w:after="13" w:line="240" w:lineRule="auto"/>
        <w:ind w:left="1121" w:right="131"/>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Аристархов А.Н. Оптимизация питания растений и применения удобрений в агроэкосистемах. - М: ЦИНАО, 2010. - 534 с.</w:t>
      </w:r>
    </w:p>
    <w:p w:rsidR="00114A73" w:rsidRPr="00135868" w:rsidRDefault="00114A73" w:rsidP="00114A73">
      <w:pPr>
        <w:shd w:val="clear" w:color="auto" w:fill="FFFFFF"/>
        <w:spacing w:after="12" w:line="240" w:lineRule="auto"/>
        <w:ind w:left="1121" w:right="131"/>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Арутюнов В.С., Стрекопытова Л.Н. Ступени эволюции: эволюционная концепция природы и цивилизации. - М.: Наука, 2016. - 347 с.</w:t>
      </w:r>
    </w:p>
    <w:p w:rsidR="00114A73" w:rsidRPr="00135868" w:rsidRDefault="00114A73" w:rsidP="00114A73">
      <w:pPr>
        <w:shd w:val="clear" w:color="auto" w:fill="FFFFFF"/>
        <w:spacing w:after="0" w:line="240" w:lineRule="auto"/>
        <w:ind w:left="1121" w:right="131"/>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Константинов, В.М. Общая биология (ССУЗ) / В.М. Константинов. - М.:</w:t>
      </w:r>
    </w:p>
    <w:p w:rsidR="00114A73" w:rsidRPr="00135868" w:rsidRDefault="00114A73" w:rsidP="00114A73">
      <w:pPr>
        <w:shd w:val="clear" w:color="auto" w:fill="FFFFFF"/>
        <w:spacing w:after="48" w:line="240" w:lineRule="auto"/>
        <w:ind w:left="139" w:right="131"/>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Academia, 2018. - 320 c.</w:t>
      </w:r>
    </w:p>
    <w:p w:rsidR="00114A73" w:rsidRPr="00135868" w:rsidRDefault="00114A73" w:rsidP="00114A73">
      <w:pPr>
        <w:shd w:val="clear" w:color="auto" w:fill="FFFFFF"/>
        <w:spacing w:after="9" w:line="240" w:lineRule="auto"/>
        <w:ind w:left="1121" w:right="131"/>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Кузьмина И. В., Гладкова Е. Д., Зинченко Н. А. Влияние автотранспорта на окружающую среду // Экология и промышленность России. 2011. №7. С. 42-44. • Тупикин, Е.И. Общая биология с основами экологии и природоохранной деятельности / Е.И. Тупикин. - М.: Academia, 2017. - 16 c.</w:t>
      </w:r>
    </w:p>
    <w:p w:rsidR="00114A73" w:rsidRDefault="00114A73" w:rsidP="00114A73">
      <w:pPr>
        <w:shd w:val="clear" w:color="auto" w:fill="FFFFFF"/>
        <w:spacing w:after="66" w:line="225" w:lineRule="atLeast"/>
        <w:ind w:left="144"/>
        <w:rPr>
          <w:rFonts w:ascii="Times New Roman" w:eastAsia="Times New Roman" w:hAnsi="Times New Roman" w:cs="Times New Roman"/>
          <w:color w:val="181818"/>
          <w:sz w:val="24"/>
          <w:szCs w:val="24"/>
          <w:lang w:eastAsia="ru-RU"/>
        </w:rPr>
      </w:pPr>
    </w:p>
    <w:p w:rsidR="00114A73" w:rsidRDefault="00114A73" w:rsidP="00114A73">
      <w:pPr>
        <w:shd w:val="clear" w:color="auto" w:fill="FFFFFF"/>
        <w:spacing w:after="66" w:line="225" w:lineRule="atLeast"/>
        <w:ind w:left="144"/>
        <w:rPr>
          <w:rFonts w:ascii="Times New Roman" w:eastAsia="Times New Roman" w:hAnsi="Times New Roman" w:cs="Times New Roman"/>
          <w:color w:val="181818"/>
          <w:sz w:val="24"/>
          <w:szCs w:val="24"/>
          <w:lang w:eastAsia="ru-RU"/>
        </w:rPr>
      </w:pPr>
    </w:p>
    <w:p w:rsidR="00114A73" w:rsidRDefault="00114A73" w:rsidP="00114A73">
      <w:pPr>
        <w:shd w:val="clear" w:color="auto" w:fill="FFFFFF"/>
        <w:spacing w:after="66" w:line="225" w:lineRule="atLeast"/>
        <w:ind w:left="144"/>
        <w:rPr>
          <w:rFonts w:ascii="Times New Roman" w:eastAsia="Times New Roman" w:hAnsi="Times New Roman" w:cs="Times New Roman"/>
          <w:color w:val="181818"/>
          <w:sz w:val="24"/>
          <w:szCs w:val="24"/>
          <w:lang w:eastAsia="ru-RU"/>
        </w:rPr>
      </w:pPr>
    </w:p>
    <w:p w:rsidR="00114A73" w:rsidRDefault="00114A73" w:rsidP="00114A73">
      <w:pPr>
        <w:shd w:val="clear" w:color="auto" w:fill="FFFFFF"/>
        <w:spacing w:after="66" w:line="225" w:lineRule="atLeast"/>
        <w:ind w:left="144"/>
        <w:rPr>
          <w:rFonts w:ascii="Times New Roman" w:eastAsia="Times New Roman" w:hAnsi="Times New Roman" w:cs="Times New Roman"/>
          <w:color w:val="181818"/>
          <w:sz w:val="24"/>
          <w:szCs w:val="24"/>
          <w:lang w:eastAsia="ru-RU"/>
        </w:rPr>
      </w:pPr>
    </w:p>
    <w:p w:rsidR="00114A73" w:rsidRDefault="00114A73" w:rsidP="00114A73">
      <w:pPr>
        <w:shd w:val="clear" w:color="auto" w:fill="FFFFFF"/>
        <w:spacing w:after="66" w:line="225" w:lineRule="atLeast"/>
        <w:ind w:left="144"/>
        <w:rPr>
          <w:rFonts w:ascii="Times New Roman" w:eastAsia="Times New Roman" w:hAnsi="Times New Roman" w:cs="Times New Roman"/>
          <w:color w:val="181818"/>
          <w:sz w:val="24"/>
          <w:szCs w:val="24"/>
          <w:lang w:eastAsia="ru-RU"/>
        </w:rPr>
      </w:pPr>
    </w:p>
    <w:p w:rsidR="00114A73" w:rsidRDefault="00114A73" w:rsidP="00114A73">
      <w:pPr>
        <w:shd w:val="clear" w:color="auto" w:fill="FFFFFF"/>
        <w:spacing w:after="66" w:line="225" w:lineRule="atLeast"/>
        <w:ind w:left="144"/>
        <w:rPr>
          <w:rFonts w:ascii="Times New Roman" w:eastAsia="Times New Roman" w:hAnsi="Times New Roman" w:cs="Times New Roman"/>
          <w:color w:val="181818"/>
          <w:sz w:val="24"/>
          <w:szCs w:val="24"/>
          <w:lang w:eastAsia="ru-RU"/>
        </w:rPr>
      </w:pPr>
    </w:p>
    <w:p w:rsidR="00114A73" w:rsidRDefault="00114A73" w:rsidP="00114A73">
      <w:pPr>
        <w:shd w:val="clear" w:color="auto" w:fill="FFFFFF"/>
        <w:spacing w:after="66" w:line="225" w:lineRule="atLeast"/>
        <w:ind w:left="144"/>
        <w:rPr>
          <w:rFonts w:ascii="Times New Roman" w:eastAsia="Times New Roman" w:hAnsi="Times New Roman" w:cs="Times New Roman"/>
          <w:color w:val="181818"/>
          <w:sz w:val="24"/>
          <w:szCs w:val="24"/>
          <w:lang w:eastAsia="ru-RU"/>
        </w:rPr>
      </w:pPr>
    </w:p>
    <w:p w:rsidR="00114A73" w:rsidRDefault="00114A73" w:rsidP="00114A73">
      <w:pPr>
        <w:shd w:val="clear" w:color="auto" w:fill="FFFFFF"/>
        <w:spacing w:after="66" w:line="225" w:lineRule="atLeast"/>
        <w:ind w:left="144"/>
        <w:rPr>
          <w:rFonts w:ascii="Times New Roman" w:eastAsia="Times New Roman" w:hAnsi="Times New Roman" w:cs="Times New Roman"/>
          <w:color w:val="181818"/>
          <w:sz w:val="24"/>
          <w:szCs w:val="24"/>
          <w:lang w:eastAsia="ru-RU"/>
        </w:rPr>
      </w:pPr>
    </w:p>
    <w:p w:rsidR="00114A73" w:rsidRDefault="00114A73" w:rsidP="00114A73">
      <w:pPr>
        <w:shd w:val="clear" w:color="auto" w:fill="FFFFFF"/>
        <w:spacing w:after="66" w:line="225" w:lineRule="atLeast"/>
        <w:ind w:left="144"/>
        <w:rPr>
          <w:rFonts w:ascii="Times New Roman" w:eastAsia="Times New Roman" w:hAnsi="Times New Roman" w:cs="Times New Roman"/>
          <w:color w:val="181818"/>
          <w:sz w:val="24"/>
          <w:szCs w:val="24"/>
          <w:lang w:eastAsia="ru-RU"/>
        </w:rPr>
      </w:pPr>
    </w:p>
    <w:p w:rsidR="00114A73" w:rsidRDefault="00114A73" w:rsidP="00114A73">
      <w:pPr>
        <w:shd w:val="clear" w:color="auto" w:fill="FFFFFF"/>
        <w:spacing w:after="66" w:line="225" w:lineRule="atLeast"/>
        <w:ind w:left="144"/>
        <w:rPr>
          <w:rFonts w:ascii="Times New Roman" w:eastAsia="Times New Roman" w:hAnsi="Times New Roman" w:cs="Times New Roman"/>
          <w:color w:val="181818"/>
          <w:sz w:val="24"/>
          <w:szCs w:val="24"/>
          <w:lang w:eastAsia="ru-RU"/>
        </w:rPr>
      </w:pPr>
    </w:p>
    <w:p w:rsidR="00114A73" w:rsidRDefault="00114A73" w:rsidP="00114A73">
      <w:pPr>
        <w:shd w:val="clear" w:color="auto" w:fill="FFFFFF"/>
        <w:spacing w:after="66" w:line="225" w:lineRule="atLeast"/>
        <w:ind w:left="144"/>
        <w:rPr>
          <w:rFonts w:ascii="Times New Roman" w:eastAsia="Times New Roman" w:hAnsi="Times New Roman" w:cs="Times New Roman"/>
          <w:color w:val="181818"/>
          <w:sz w:val="24"/>
          <w:szCs w:val="24"/>
          <w:lang w:eastAsia="ru-RU"/>
        </w:rPr>
      </w:pPr>
    </w:p>
    <w:p w:rsidR="00114A73" w:rsidRDefault="00114A73" w:rsidP="00114A73">
      <w:pPr>
        <w:shd w:val="clear" w:color="auto" w:fill="FFFFFF"/>
        <w:spacing w:after="66" w:line="225" w:lineRule="atLeast"/>
        <w:ind w:left="144"/>
        <w:rPr>
          <w:rFonts w:ascii="Times New Roman" w:eastAsia="Times New Roman" w:hAnsi="Times New Roman" w:cs="Times New Roman"/>
          <w:color w:val="181818"/>
          <w:sz w:val="24"/>
          <w:szCs w:val="24"/>
          <w:lang w:eastAsia="ru-RU"/>
        </w:rPr>
      </w:pPr>
    </w:p>
    <w:p w:rsidR="00114A73" w:rsidRDefault="00114A73" w:rsidP="00114A73">
      <w:pPr>
        <w:shd w:val="clear" w:color="auto" w:fill="FFFFFF"/>
        <w:spacing w:after="66" w:line="225" w:lineRule="atLeast"/>
        <w:ind w:left="144"/>
        <w:rPr>
          <w:rFonts w:ascii="Times New Roman" w:eastAsia="Times New Roman" w:hAnsi="Times New Roman" w:cs="Times New Roman"/>
          <w:color w:val="181818"/>
          <w:sz w:val="24"/>
          <w:szCs w:val="24"/>
          <w:lang w:eastAsia="ru-RU"/>
        </w:rPr>
      </w:pPr>
    </w:p>
    <w:p w:rsidR="00114A73" w:rsidRDefault="00114A73" w:rsidP="00114A73">
      <w:pPr>
        <w:shd w:val="clear" w:color="auto" w:fill="FFFFFF"/>
        <w:spacing w:after="66" w:line="225" w:lineRule="atLeast"/>
        <w:ind w:left="144"/>
        <w:rPr>
          <w:rFonts w:ascii="Times New Roman" w:eastAsia="Times New Roman" w:hAnsi="Times New Roman" w:cs="Times New Roman"/>
          <w:color w:val="181818"/>
          <w:sz w:val="24"/>
          <w:szCs w:val="24"/>
          <w:lang w:eastAsia="ru-RU"/>
        </w:rPr>
      </w:pPr>
    </w:p>
    <w:p w:rsidR="00114A73" w:rsidRDefault="00114A73" w:rsidP="00114A73">
      <w:pPr>
        <w:shd w:val="clear" w:color="auto" w:fill="FFFFFF"/>
        <w:spacing w:after="66" w:line="225" w:lineRule="atLeast"/>
        <w:ind w:left="144"/>
        <w:rPr>
          <w:rFonts w:ascii="Times New Roman" w:eastAsia="Times New Roman" w:hAnsi="Times New Roman" w:cs="Times New Roman"/>
          <w:color w:val="181818"/>
          <w:sz w:val="24"/>
          <w:szCs w:val="24"/>
          <w:lang w:eastAsia="ru-RU"/>
        </w:rPr>
      </w:pPr>
    </w:p>
    <w:p w:rsidR="00114A73" w:rsidRDefault="00114A73" w:rsidP="00114A73">
      <w:pPr>
        <w:shd w:val="clear" w:color="auto" w:fill="FFFFFF"/>
        <w:spacing w:after="66" w:line="225" w:lineRule="atLeast"/>
        <w:ind w:left="144"/>
        <w:rPr>
          <w:rFonts w:ascii="Times New Roman" w:eastAsia="Times New Roman" w:hAnsi="Times New Roman" w:cs="Times New Roman"/>
          <w:color w:val="181818"/>
          <w:sz w:val="24"/>
          <w:szCs w:val="24"/>
          <w:lang w:eastAsia="ru-RU"/>
        </w:rPr>
      </w:pPr>
    </w:p>
    <w:p w:rsidR="00114A73" w:rsidRDefault="00114A73" w:rsidP="00114A73">
      <w:pPr>
        <w:shd w:val="clear" w:color="auto" w:fill="FFFFFF"/>
        <w:spacing w:after="66" w:line="225" w:lineRule="atLeast"/>
        <w:ind w:left="144"/>
        <w:rPr>
          <w:rFonts w:ascii="Times New Roman" w:eastAsia="Times New Roman" w:hAnsi="Times New Roman" w:cs="Times New Roman"/>
          <w:color w:val="181818"/>
          <w:sz w:val="24"/>
          <w:szCs w:val="24"/>
          <w:lang w:eastAsia="ru-RU"/>
        </w:rPr>
      </w:pPr>
    </w:p>
    <w:p w:rsidR="00114A73" w:rsidRDefault="00114A73" w:rsidP="00114A73">
      <w:pPr>
        <w:shd w:val="clear" w:color="auto" w:fill="FFFFFF"/>
        <w:spacing w:after="66" w:line="225" w:lineRule="atLeast"/>
        <w:ind w:left="144"/>
        <w:rPr>
          <w:rFonts w:ascii="Times New Roman" w:eastAsia="Times New Roman" w:hAnsi="Times New Roman" w:cs="Times New Roman"/>
          <w:color w:val="181818"/>
          <w:sz w:val="24"/>
          <w:szCs w:val="24"/>
          <w:lang w:eastAsia="ru-RU"/>
        </w:rPr>
      </w:pPr>
    </w:p>
    <w:p w:rsidR="00114A73" w:rsidRDefault="00114A73" w:rsidP="00114A73">
      <w:pPr>
        <w:shd w:val="clear" w:color="auto" w:fill="FFFFFF"/>
        <w:spacing w:after="66" w:line="225" w:lineRule="atLeast"/>
        <w:ind w:left="144"/>
        <w:rPr>
          <w:rFonts w:ascii="Times New Roman" w:eastAsia="Times New Roman" w:hAnsi="Times New Roman" w:cs="Times New Roman"/>
          <w:color w:val="181818"/>
          <w:sz w:val="24"/>
          <w:szCs w:val="24"/>
          <w:lang w:eastAsia="ru-RU"/>
        </w:rPr>
      </w:pPr>
    </w:p>
    <w:p w:rsidR="00114A73" w:rsidRDefault="00114A73" w:rsidP="00114A73">
      <w:pPr>
        <w:shd w:val="clear" w:color="auto" w:fill="FFFFFF"/>
        <w:spacing w:after="66" w:line="225" w:lineRule="atLeast"/>
        <w:ind w:left="144"/>
        <w:rPr>
          <w:rFonts w:ascii="Times New Roman" w:eastAsia="Times New Roman" w:hAnsi="Times New Roman" w:cs="Times New Roman"/>
          <w:color w:val="181818"/>
          <w:sz w:val="24"/>
          <w:szCs w:val="24"/>
          <w:lang w:eastAsia="ru-RU"/>
        </w:rPr>
      </w:pPr>
    </w:p>
    <w:p w:rsidR="00114A73" w:rsidRDefault="00114A73" w:rsidP="00114A73">
      <w:pPr>
        <w:shd w:val="clear" w:color="auto" w:fill="FFFFFF"/>
        <w:spacing w:after="66" w:line="225" w:lineRule="atLeast"/>
        <w:ind w:left="144"/>
        <w:rPr>
          <w:rFonts w:ascii="Times New Roman" w:eastAsia="Times New Roman" w:hAnsi="Times New Roman" w:cs="Times New Roman"/>
          <w:color w:val="181818"/>
          <w:sz w:val="24"/>
          <w:szCs w:val="24"/>
          <w:lang w:eastAsia="ru-RU"/>
        </w:rPr>
      </w:pPr>
    </w:p>
    <w:p w:rsidR="00114A73" w:rsidRDefault="00114A73" w:rsidP="00114A73">
      <w:pPr>
        <w:shd w:val="clear" w:color="auto" w:fill="FFFFFF"/>
        <w:spacing w:after="66" w:line="225" w:lineRule="atLeast"/>
        <w:ind w:left="144"/>
        <w:rPr>
          <w:rFonts w:ascii="Times New Roman" w:eastAsia="Times New Roman" w:hAnsi="Times New Roman" w:cs="Times New Roman"/>
          <w:color w:val="181818"/>
          <w:sz w:val="24"/>
          <w:szCs w:val="24"/>
          <w:lang w:eastAsia="ru-RU"/>
        </w:rPr>
      </w:pPr>
    </w:p>
    <w:p w:rsidR="00114A73" w:rsidRDefault="00114A73" w:rsidP="00114A73">
      <w:pPr>
        <w:shd w:val="clear" w:color="auto" w:fill="FFFFFF"/>
        <w:spacing w:after="66" w:line="225" w:lineRule="atLeast"/>
        <w:ind w:left="144"/>
        <w:rPr>
          <w:rFonts w:ascii="Times New Roman" w:eastAsia="Times New Roman" w:hAnsi="Times New Roman" w:cs="Times New Roman"/>
          <w:color w:val="181818"/>
          <w:sz w:val="24"/>
          <w:szCs w:val="24"/>
          <w:lang w:eastAsia="ru-RU"/>
        </w:rPr>
      </w:pPr>
    </w:p>
    <w:p w:rsidR="00114A73" w:rsidRDefault="00114A73" w:rsidP="00114A73">
      <w:pPr>
        <w:shd w:val="clear" w:color="auto" w:fill="FFFFFF"/>
        <w:spacing w:after="66" w:line="225" w:lineRule="atLeast"/>
        <w:ind w:left="144"/>
        <w:rPr>
          <w:rFonts w:ascii="Times New Roman" w:eastAsia="Times New Roman" w:hAnsi="Times New Roman" w:cs="Times New Roman"/>
          <w:color w:val="181818"/>
          <w:sz w:val="24"/>
          <w:szCs w:val="24"/>
          <w:lang w:eastAsia="ru-RU"/>
        </w:rPr>
      </w:pPr>
    </w:p>
    <w:p w:rsidR="00114A73" w:rsidRPr="00114A73" w:rsidRDefault="00114A73" w:rsidP="00114A73">
      <w:pPr>
        <w:shd w:val="clear" w:color="auto" w:fill="FFFFFF"/>
        <w:spacing w:after="66" w:line="225" w:lineRule="atLeast"/>
        <w:ind w:left="144"/>
        <w:jc w:val="center"/>
        <w:rPr>
          <w:rFonts w:ascii="Times New Roman" w:eastAsia="Times New Roman" w:hAnsi="Times New Roman" w:cs="Times New Roman"/>
          <w:b/>
          <w:color w:val="181818"/>
          <w:sz w:val="28"/>
          <w:szCs w:val="28"/>
          <w:lang w:eastAsia="ru-RU"/>
        </w:rPr>
      </w:pPr>
    </w:p>
    <w:p w:rsidR="00B64E5D" w:rsidRDefault="00114A73" w:rsidP="00114A73">
      <w:pPr>
        <w:jc w:val="center"/>
        <w:rPr>
          <w:rFonts w:ascii="Times New Roman" w:hAnsi="Times New Roman" w:cs="Times New Roman"/>
          <w:b/>
          <w:sz w:val="28"/>
          <w:szCs w:val="28"/>
        </w:rPr>
      </w:pPr>
      <w:r w:rsidRPr="00114A73">
        <w:rPr>
          <w:rFonts w:ascii="Times New Roman" w:hAnsi="Times New Roman" w:cs="Times New Roman"/>
          <w:b/>
          <w:sz w:val="28"/>
          <w:szCs w:val="28"/>
        </w:rPr>
        <w:t>7. Приложения</w:t>
      </w:r>
    </w:p>
    <w:p w:rsidR="00114A73" w:rsidRPr="00135868" w:rsidRDefault="00114A73" w:rsidP="00114A73">
      <w:pPr>
        <w:shd w:val="clear" w:color="auto" w:fill="FFFFFF"/>
        <w:spacing w:after="58" w:line="225" w:lineRule="atLeast"/>
        <w:ind w:left="1915" w:right="122"/>
        <w:jc w:val="right"/>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Приложение 1</w:t>
      </w:r>
    </w:p>
    <w:p w:rsidR="00114A73" w:rsidRPr="00135868" w:rsidRDefault="00114A73" w:rsidP="00114A73">
      <w:pPr>
        <w:shd w:val="clear" w:color="auto" w:fill="FFFFFF"/>
        <w:spacing w:after="58" w:line="225" w:lineRule="atLeast"/>
        <w:ind w:left="1915" w:right="122"/>
        <w:jc w:val="right"/>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xml:space="preserve"> Десятибалльная шкала оценивания степени обученности</w:t>
      </w:r>
    </w:p>
    <w:p w:rsidR="00114A73" w:rsidRPr="00135868" w:rsidRDefault="00114A73" w:rsidP="00114A73">
      <w:pPr>
        <w:shd w:val="clear" w:color="auto" w:fill="FFFFFF"/>
        <w:spacing w:line="240" w:lineRule="auto"/>
        <w:ind w:left="3819" w:right="131"/>
        <w:rPr>
          <w:rFonts w:ascii="Times New Roman" w:eastAsia="Times New Roman" w:hAnsi="Times New Roman" w:cs="Times New Roman"/>
          <w:color w:val="181818"/>
          <w:sz w:val="24"/>
          <w:szCs w:val="24"/>
          <w:lang w:eastAsia="ru-RU"/>
        </w:rPr>
      </w:pPr>
    </w:p>
    <w:tbl>
      <w:tblPr>
        <w:tblW w:w="10349" w:type="dxa"/>
        <w:tblInd w:w="-861" w:type="dxa"/>
        <w:tblCellMar>
          <w:left w:w="0" w:type="dxa"/>
          <w:right w:w="0" w:type="dxa"/>
        </w:tblCellMar>
        <w:tblLook w:val="04A0" w:firstRow="1" w:lastRow="0" w:firstColumn="1" w:lastColumn="0" w:noHBand="0" w:noVBand="1"/>
      </w:tblPr>
      <w:tblGrid>
        <w:gridCol w:w="834"/>
        <w:gridCol w:w="4750"/>
        <w:gridCol w:w="4845"/>
      </w:tblGrid>
      <w:tr w:rsidR="00114A73" w:rsidRPr="00135868" w:rsidTr="00782C51">
        <w:trPr>
          <w:trHeight w:val="560"/>
        </w:trPr>
        <w:tc>
          <w:tcPr>
            <w:tcW w:w="834" w:type="dxa"/>
            <w:tcBorders>
              <w:top w:val="single" w:sz="8" w:space="0" w:color="000000"/>
              <w:left w:val="single" w:sz="8" w:space="0" w:color="000000"/>
              <w:bottom w:val="single" w:sz="8" w:space="0" w:color="FFFFFF"/>
              <w:right w:val="single" w:sz="8" w:space="0" w:color="000000"/>
            </w:tcBorders>
            <w:tcMar>
              <w:top w:w="4" w:type="dxa"/>
              <w:left w:w="0" w:type="dxa"/>
              <w:bottom w:w="0" w:type="dxa"/>
              <w:right w:w="0" w:type="dxa"/>
            </w:tcMar>
            <w:hideMark/>
          </w:tcPr>
          <w:p w:rsidR="00114A73" w:rsidRPr="00135868" w:rsidRDefault="00114A73" w:rsidP="00782C51">
            <w:pPr>
              <w:spacing w:after="0" w:line="225" w:lineRule="atLeast"/>
              <w:ind w:left="112"/>
              <w:rPr>
                <w:rFonts w:ascii="Times New Roman" w:eastAsia="Times New Roman" w:hAnsi="Times New Roman" w:cs="Times New Roman"/>
                <w:sz w:val="24"/>
                <w:szCs w:val="24"/>
                <w:lang w:eastAsia="ru-RU"/>
              </w:rPr>
            </w:pPr>
            <w:r w:rsidRPr="00135868">
              <w:rPr>
                <w:rFonts w:ascii="Times New Roman" w:eastAsia="Times New Roman" w:hAnsi="Times New Roman" w:cs="Times New Roman"/>
                <w:b/>
                <w:bCs/>
                <w:i/>
                <w:iCs/>
                <w:sz w:val="24"/>
                <w:szCs w:val="24"/>
                <w:lang w:eastAsia="ru-RU"/>
              </w:rPr>
              <w:t>10-бал. </w:t>
            </w:r>
          </w:p>
          <w:p w:rsidR="00114A73" w:rsidRPr="00135868" w:rsidRDefault="00114A73" w:rsidP="00782C51">
            <w:pPr>
              <w:spacing w:after="0" w:line="225" w:lineRule="atLeast"/>
              <w:ind w:left="112"/>
              <w:rPr>
                <w:rFonts w:ascii="Times New Roman" w:eastAsia="Times New Roman" w:hAnsi="Times New Roman" w:cs="Times New Roman"/>
                <w:sz w:val="24"/>
                <w:szCs w:val="24"/>
                <w:lang w:eastAsia="ru-RU"/>
              </w:rPr>
            </w:pPr>
            <w:r w:rsidRPr="00135868">
              <w:rPr>
                <w:rFonts w:ascii="Times New Roman" w:eastAsia="Times New Roman" w:hAnsi="Times New Roman" w:cs="Times New Roman"/>
                <w:b/>
                <w:bCs/>
                <w:i/>
                <w:iCs/>
                <w:sz w:val="24"/>
                <w:szCs w:val="24"/>
                <w:lang w:eastAsia="ru-RU"/>
              </w:rPr>
              <w:t>шкала</w:t>
            </w:r>
          </w:p>
        </w:tc>
        <w:tc>
          <w:tcPr>
            <w:tcW w:w="4750" w:type="dxa"/>
            <w:tcBorders>
              <w:top w:val="single" w:sz="8" w:space="0" w:color="000000"/>
              <w:left w:val="nil"/>
              <w:bottom w:val="single" w:sz="8" w:space="0" w:color="FFFFFF"/>
              <w:right w:val="single" w:sz="8" w:space="0" w:color="000000"/>
            </w:tcBorders>
            <w:tcMar>
              <w:top w:w="4" w:type="dxa"/>
              <w:left w:w="0" w:type="dxa"/>
              <w:bottom w:w="0" w:type="dxa"/>
              <w:right w:w="0" w:type="dxa"/>
            </w:tcMar>
            <w:hideMark/>
          </w:tcPr>
          <w:p w:rsidR="00114A73" w:rsidRPr="00135868" w:rsidRDefault="00114A73" w:rsidP="00782C51">
            <w:pPr>
              <w:spacing w:after="0" w:line="225" w:lineRule="atLeast"/>
              <w:ind w:left="108" w:right="77"/>
              <w:rPr>
                <w:rFonts w:ascii="Times New Roman" w:eastAsia="Times New Roman" w:hAnsi="Times New Roman" w:cs="Times New Roman"/>
                <w:sz w:val="24"/>
                <w:szCs w:val="24"/>
                <w:lang w:eastAsia="ru-RU"/>
              </w:rPr>
            </w:pPr>
            <w:r w:rsidRPr="00135868">
              <w:rPr>
                <w:rFonts w:ascii="Times New Roman" w:eastAsia="Times New Roman" w:hAnsi="Times New Roman" w:cs="Times New Roman"/>
                <w:b/>
                <w:bCs/>
                <w:i/>
                <w:iCs/>
                <w:sz w:val="24"/>
                <w:szCs w:val="24"/>
                <w:lang w:eastAsia="ru-RU"/>
              </w:rPr>
              <w:t>Теоретические  параметры оценивания</w:t>
            </w:r>
          </w:p>
        </w:tc>
        <w:tc>
          <w:tcPr>
            <w:tcW w:w="4765" w:type="dxa"/>
            <w:tcBorders>
              <w:top w:val="single" w:sz="8" w:space="0" w:color="000000"/>
              <w:left w:val="nil"/>
              <w:bottom w:val="single" w:sz="8" w:space="0" w:color="FFFFFF"/>
              <w:right w:val="single" w:sz="8" w:space="0" w:color="000000"/>
            </w:tcBorders>
            <w:tcMar>
              <w:top w:w="4" w:type="dxa"/>
              <w:left w:w="0" w:type="dxa"/>
              <w:bottom w:w="0" w:type="dxa"/>
              <w:right w:w="0" w:type="dxa"/>
            </w:tcMar>
            <w:hideMark/>
          </w:tcPr>
          <w:p w:rsidR="00114A73" w:rsidRPr="00135868" w:rsidRDefault="00114A73" w:rsidP="00782C51">
            <w:pPr>
              <w:spacing w:after="0" w:line="225" w:lineRule="atLeast"/>
              <w:ind w:left="108" w:right="994"/>
              <w:rPr>
                <w:rFonts w:ascii="Times New Roman" w:eastAsia="Times New Roman" w:hAnsi="Times New Roman" w:cs="Times New Roman"/>
                <w:sz w:val="24"/>
                <w:szCs w:val="24"/>
                <w:lang w:eastAsia="ru-RU"/>
              </w:rPr>
            </w:pPr>
            <w:r w:rsidRPr="00135868">
              <w:rPr>
                <w:rFonts w:ascii="Times New Roman" w:eastAsia="Times New Roman" w:hAnsi="Times New Roman" w:cs="Times New Roman"/>
                <w:b/>
                <w:bCs/>
                <w:i/>
                <w:iCs/>
                <w:sz w:val="24"/>
                <w:szCs w:val="24"/>
                <w:lang w:eastAsia="ru-RU"/>
              </w:rPr>
              <w:t>Практические  параметры оценивания</w:t>
            </w:r>
          </w:p>
        </w:tc>
      </w:tr>
      <w:tr w:rsidR="00114A73" w:rsidRPr="00135868" w:rsidTr="00782C51">
        <w:trPr>
          <w:trHeight w:val="564"/>
        </w:trPr>
        <w:tc>
          <w:tcPr>
            <w:tcW w:w="834" w:type="dxa"/>
            <w:tcBorders>
              <w:top w:val="nil"/>
              <w:left w:val="single" w:sz="8" w:space="0" w:color="000000"/>
              <w:bottom w:val="single" w:sz="8" w:space="0" w:color="FFFFFF"/>
              <w:right w:val="single" w:sz="8" w:space="0" w:color="000000"/>
            </w:tcBorders>
            <w:tcMar>
              <w:top w:w="4" w:type="dxa"/>
              <w:left w:w="0" w:type="dxa"/>
              <w:bottom w:w="0" w:type="dxa"/>
              <w:right w:w="0" w:type="dxa"/>
            </w:tcMar>
            <w:hideMark/>
          </w:tcPr>
          <w:p w:rsidR="00114A73" w:rsidRPr="00135868" w:rsidRDefault="00114A73" w:rsidP="00782C51">
            <w:pPr>
              <w:spacing w:after="0" w:line="225" w:lineRule="atLeast"/>
              <w:ind w:left="112"/>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1 балл</w:t>
            </w:r>
          </w:p>
        </w:tc>
        <w:tc>
          <w:tcPr>
            <w:tcW w:w="4750" w:type="dxa"/>
            <w:tcBorders>
              <w:top w:val="nil"/>
              <w:left w:val="nil"/>
              <w:bottom w:val="single" w:sz="8" w:space="0" w:color="FFFFFF"/>
              <w:right w:val="single" w:sz="8" w:space="0" w:color="000000"/>
            </w:tcBorders>
            <w:tcMar>
              <w:top w:w="4" w:type="dxa"/>
              <w:left w:w="0" w:type="dxa"/>
              <w:bottom w:w="0" w:type="dxa"/>
              <w:right w:w="0" w:type="dxa"/>
            </w:tcMar>
            <w:hideMark/>
          </w:tcPr>
          <w:p w:rsidR="00114A73" w:rsidRPr="00135868" w:rsidRDefault="00114A73" w:rsidP="00782C51">
            <w:pPr>
              <w:spacing w:after="0" w:line="225" w:lineRule="atLeast"/>
              <w:ind w:left="108" w:right="445"/>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Присутствовал  на  занятиях,  слушал, смотрел.   </w:t>
            </w:r>
          </w:p>
        </w:tc>
        <w:tc>
          <w:tcPr>
            <w:tcW w:w="4765" w:type="dxa"/>
            <w:tcBorders>
              <w:top w:val="nil"/>
              <w:left w:val="nil"/>
              <w:bottom w:val="single" w:sz="8" w:space="0" w:color="FFFFFF"/>
              <w:right w:val="single" w:sz="8" w:space="0" w:color="000000"/>
            </w:tcBorders>
            <w:tcMar>
              <w:top w:w="4" w:type="dxa"/>
              <w:left w:w="0" w:type="dxa"/>
              <w:bottom w:w="0" w:type="dxa"/>
              <w:right w:w="0" w:type="dxa"/>
            </w:tcMar>
            <w:hideMark/>
          </w:tcPr>
          <w:p w:rsidR="00114A73" w:rsidRPr="00135868" w:rsidRDefault="00114A73" w:rsidP="00782C51">
            <w:pPr>
              <w:spacing w:after="0" w:line="225" w:lineRule="atLeast"/>
              <w:ind w:left="108"/>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 xml:space="preserve">Присутствовал                     на           занятиях,  </w:t>
            </w:r>
          </w:p>
          <w:p w:rsidR="00114A73" w:rsidRPr="00135868" w:rsidRDefault="00114A73" w:rsidP="00782C51">
            <w:pPr>
              <w:spacing w:after="0" w:line="225" w:lineRule="atLeast"/>
              <w:ind w:left="108"/>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слушал, смотрел.</w:t>
            </w:r>
          </w:p>
        </w:tc>
      </w:tr>
      <w:tr w:rsidR="00114A73" w:rsidRPr="00135868" w:rsidTr="00782C51">
        <w:trPr>
          <w:trHeight w:val="1388"/>
        </w:trPr>
        <w:tc>
          <w:tcPr>
            <w:tcW w:w="834" w:type="dxa"/>
            <w:tcBorders>
              <w:top w:val="nil"/>
              <w:left w:val="single" w:sz="8" w:space="0" w:color="000000"/>
              <w:bottom w:val="single" w:sz="8" w:space="0" w:color="FFFFFF"/>
              <w:right w:val="single" w:sz="8" w:space="0" w:color="000000"/>
            </w:tcBorders>
            <w:tcMar>
              <w:top w:w="4" w:type="dxa"/>
              <w:left w:w="0" w:type="dxa"/>
              <w:bottom w:w="0" w:type="dxa"/>
              <w:right w:w="0" w:type="dxa"/>
            </w:tcMar>
            <w:hideMark/>
          </w:tcPr>
          <w:p w:rsidR="00114A73" w:rsidRPr="00135868" w:rsidRDefault="00114A73" w:rsidP="00782C51">
            <w:pPr>
              <w:spacing w:after="0" w:line="225" w:lineRule="atLeast"/>
              <w:ind w:left="112"/>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2 балла</w:t>
            </w:r>
          </w:p>
        </w:tc>
        <w:tc>
          <w:tcPr>
            <w:tcW w:w="4750" w:type="dxa"/>
            <w:tcBorders>
              <w:top w:val="nil"/>
              <w:left w:val="nil"/>
              <w:bottom w:val="single" w:sz="8" w:space="0" w:color="FFFFFF"/>
              <w:right w:val="single" w:sz="8" w:space="0" w:color="000000"/>
            </w:tcBorders>
            <w:tcMar>
              <w:top w:w="4" w:type="dxa"/>
              <w:left w:w="0" w:type="dxa"/>
              <w:bottom w:w="0" w:type="dxa"/>
              <w:right w:w="0" w:type="dxa"/>
            </w:tcMar>
            <w:hideMark/>
          </w:tcPr>
          <w:p w:rsidR="00114A73" w:rsidRPr="00135868" w:rsidRDefault="00114A73" w:rsidP="00782C51">
            <w:pPr>
              <w:spacing w:after="29" w:line="208" w:lineRule="atLeast"/>
              <w:ind w:left="108" w:right="102"/>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Отличает  какое-либо  явление,  действие или объект от их аналогов в </w:t>
            </w:r>
          </w:p>
          <w:p w:rsidR="00114A73" w:rsidRPr="00135868" w:rsidRDefault="00114A73" w:rsidP="00782C51">
            <w:pPr>
              <w:spacing w:after="0" w:line="225" w:lineRule="atLeast"/>
              <w:ind w:left="108"/>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ситуации,                 при                 визуальном предъявлении,  но  не может объяснить отличительные признаки.</w:t>
            </w:r>
          </w:p>
        </w:tc>
        <w:tc>
          <w:tcPr>
            <w:tcW w:w="4765" w:type="dxa"/>
            <w:tcBorders>
              <w:top w:val="nil"/>
              <w:left w:val="nil"/>
              <w:bottom w:val="single" w:sz="8" w:space="0" w:color="FFFFFF"/>
              <w:right w:val="single" w:sz="8" w:space="0" w:color="000000"/>
            </w:tcBorders>
            <w:tcMar>
              <w:top w:w="4" w:type="dxa"/>
              <w:left w:w="0" w:type="dxa"/>
              <w:bottom w:w="0" w:type="dxa"/>
              <w:right w:w="0" w:type="dxa"/>
            </w:tcMar>
            <w:hideMark/>
          </w:tcPr>
          <w:p w:rsidR="00114A73" w:rsidRPr="00135868" w:rsidRDefault="00114A73" w:rsidP="00782C51">
            <w:pPr>
              <w:spacing w:after="0" w:line="225" w:lineRule="atLeast"/>
              <w:ind w:left="108" w:right="346"/>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Затрудняется повторить   отрабатываемое учебное  действие за педагогом</w:t>
            </w:r>
          </w:p>
        </w:tc>
      </w:tr>
      <w:tr w:rsidR="00114A73" w:rsidRPr="00135868" w:rsidTr="00782C51">
        <w:trPr>
          <w:trHeight w:val="836"/>
        </w:trPr>
        <w:tc>
          <w:tcPr>
            <w:tcW w:w="834" w:type="dxa"/>
            <w:tcBorders>
              <w:top w:val="nil"/>
              <w:left w:val="single" w:sz="8" w:space="0" w:color="000000"/>
              <w:bottom w:val="single" w:sz="8" w:space="0" w:color="FFFFFF"/>
              <w:right w:val="single" w:sz="8" w:space="0" w:color="000000"/>
            </w:tcBorders>
            <w:tcMar>
              <w:top w:w="4" w:type="dxa"/>
              <w:left w:w="0" w:type="dxa"/>
              <w:bottom w:w="0" w:type="dxa"/>
              <w:right w:w="0" w:type="dxa"/>
            </w:tcMar>
            <w:hideMark/>
          </w:tcPr>
          <w:p w:rsidR="00114A73" w:rsidRPr="00135868" w:rsidRDefault="00114A73" w:rsidP="00782C51">
            <w:pPr>
              <w:spacing w:after="0" w:line="225" w:lineRule="atLeast"/>
              <w:ind w:left="112"/>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3 балла</w:t>
            </w:r>
          </w:p>
        </w:tc>
        <w:tc>
          <w:tcPr>
            <w:tcW w:w="4750" w:type="dxa"/>
            <w:tcBorders>
              <w:top w:val="nil"/>
              <w:left w:val="nil"/>
              <w:bottom w:val="single" w:sz="8" w:space="0" w:color="FFFFFF"/>
              <w:right w:val="single" w:sz="8" w:space="0" w:color="000000"/>
            </w:tcBorders>
            <w:tcMar>
              <w:top w:w="4" w:type="dxa"/>
              <w:left w:w="0" w:type="dxa"/>
              <w:bottom w:w="0" w:type="dxa"/>
              <w:right w:w="0" w:type="dxa"/>
            </w:tcMar>
            <w:hideMark/>
          </w:tcPr>
          <w:p w:rsidR="00114A73" w:rsidRPr="00135868" w:rsidRDefault="00114A73" w:rsidP="00782C51">
            <w:pPr>
              <w:spacing w:after="0" w:line="225" w:lineRule="atLeast"/>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Запомнил       большую     часть      учебной</w:t>
            </w:r>
          </w:p>
          <w:p w:rsidR="00114A73" w:rsidRPr="00135868" w:rsidRDefault="00114A73" w:rsidP="00782C51">
            <w:pPr>
              <w:spacing w:after="0" w:line="225" w:lineRule="atLeast"/>
              <w:ind w:left="108"/>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информации,  но  объяснить свойства,  признаки  явления  не может.   </w:t>
            </w:r>
          </w:p>
        </w:tc>
        <w:tc>
          <w:tcPr>
            <w:tcW w:w="4765" w:type="dxa"/>
            <w:tcBorders>
              <w:top w:val="nil"/>
              <w:left w:val="nil"/>
              <w:bottom w:val="single" w:sz="8" w:space="0" w:color="FFFFFF"/>
              <w:right w:val="single" w:sz="8" w:space="0" w:color="000000"/>
            </w:tcBorders>
            <w:tcMar>
              <w:top w:w="4" w:type="dxa"/>
              <w:left w:w="0" w:type="dxa"/>
              <w:bottom w:w="0" w:type="dxa"/>
              <w:right w:w="0" w:type="dxa"/>
            </w:tcMar>
            <w:hideMark/>
          </w:tcPr>
          <w:p w:rsidR="00114A73" w:rsidRPr="00135868" w:rsidRDefault="00114A73" w:rsidP="00782C51">
            <w:pPr>
              <w:spacing w:after="0" w:line="225" w:lineRule="atLeast"/>
              <w:ind w:left="108"/>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Выполняет  действия, допускает ошибки, но не замечает их.</w:t>
            </w:r>
          </w:p>
        </w:tc>
      </w:tr>
      <w:tr w:rsidR="00114A73" w:rsidRPr="00135868" w:rsidTr="00782C51">
        <w:trPr>
          <w:trHeight w:val="1116"/>
        </w:trPr>
        <w:tc>
          <w:tcPr>
            <w:tcW w:w="834" w:type="dxa"/>
            <w:tcBorders>
              <w:top w:val="nil"/>
              <w:left w:val="single" w:sz="8" w:space="0" w:color="000000"/>
              <w:bottom w:val="single" w:sz="8" w:space="0" w:color="FFFFFF"/>
              <w:right w:val="single" w:sz="8" w:space="0" w:color="000000"/>
            </w:tcBorders>
            <w:tcMar>
              <w:top w:w="4" w:type="dxa"/>
              <w:left w:w="0" w:type="dxa"/>
              <w:bottom w:w="0" w:type="dxa"/>
              <w:right w:w="0" w:type="dxa"/>
            </w:tcMar>
            <w:hideMark/>
          </w:tcPr>
          <w:p w:rsidR="00114A73" w:rsidRPr="00135868" w:rsidRDefault="00114A73" w:rsidP="00782C51">
            <w:pPr>
              <w:spacing w:after="0" w:line="225" w:lineRule="atLeast"/>
              <w:ind w:left="112"/>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4 балла</w:t>
            </w:r>
          </w:p>
        </w:tc>
        <w:tc>
          <w:tcPr>
            <w:tcW w:w="4750" w:type="dxa"/>
            <w:tcBorders>
              <w:top w:val="nil"/>
              <w:left w:val="nil"/>
              <w:bottom w:val="single" w:sz="8" w:space="0" w:color="FFFFFF"/>
              <w:right w:val="single" w:sz="8" w:space="0" w:color="000000"/>
            </w:tcBorders>
            <w:tcMar>
              <w:top w:w="4" w:type="dxa"/>
              <w:left w:w="0" w:type="dxa"/>
              <w:bottom w:w="0" w:type="dxa"/>
              <w:right w:w="0" w:type="dxa"/>
            </w:tcMar>
            <w:hideMark/>
          </w:tcPr>
          <w:p w:rsidR="00114A73" w:rsidRPr="00135868" w:rsidRDefault="00114A73" w:rsidP="00782C51">
            <w:pPr>
              <w:spacing w:after="0" w:line="225" w:lineRule="atLeast"/>
              <w:ind w:left="108" w:right="105"/>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Знает  изученный  материал, применяет  его  на  практике,  но затрудняется  чтолибо  объяснить  с помощью изученных понятий.   </w:t>
            </w:r>
          </w:p>
        </w:tc>
        <w:tc>
          <w:tcPr>
            <w:tcW w:w="4765" w:type="dxa"/>
            <w:tcBorders>
              <w:top w:val="nil"/>
              <w:left w:val="nil"/>
              <w:bottom w:val="single" w:sz="8" w:space="0" w:color="FFFFFF"/>
              <w:right w:val="single" w:sz="8" w:space="0" w:color="000000"/>
            </w:tcBorders>
            <w:tcMar>
              <w:top w:w="4" w:type="dxa"/>
              <w:left w:w="0" w:type="dxa"/>
              <w:bottom w:w="0" w:type="dxa"/>
              <w:right w:w="0" w:type="dxa"/>
            </w:tcMar>
            <w:hideMark/>
          </w:tcPr>
          <w:p w:rsidR="00114A73" w:rsidRPr="00135868" w:rsidRDefault="00114A73" w:rsidP="00782C51">
            <w:pPr>
              <w:spacing w:after="0" w:line="208" w:lineRule="atLeast"/>
              <w:ind w:left="108"/>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Выполняет  учебные задания,  действия  не  в полном  объѐме.</w:t>
            </w:r>
          </w:p>
          <w:p w:rsidR="00114A73" w:rsidRPr="00135868" w:rsidRDefault="00114A73" w:rsidP="00782C51">
            <w:pPr>
              <w:spacing w:after="0" w:line="225" w:lineRule="atLeast"/>
              <w:ind w:left="108"/>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Действует  механически, без  глубокого понимания.</w:t>
            </w:r>
          </w:p>
        </w:tc>
      </w:tr>
      <w:tr w:rsidR="00114A73" w:rsidRPr="00135868" w:rsidTr="00782C51">
        <w:trPr>
          <w:trHeight w:val="1112"/>
        </w:trPr>
        <w:tc>
          <w:tcPr>
            <w:tcW w:w="834" w:type="dxa"/>
            <w:tcBorders>
              <w:top w:val="nil"/>
              <w:left w:val="single" w:sz="8" w:space="0" w:color="000000"/>
              <w:bottom w:val="single" w:sz="8" w:space="0" w:color="FFFFFF"/>
              <w:right w:val="single" w:sz="8" w:space="0" w:color="000000"/>
            </w:tcBorders>
            <w:tcMar>
              <w:top w:w="4" w:type="dxa"/>
              <w:left w:w="0" w:type="dxa"/>
              <w:bottom w:w="0" w:type="dxa"/>
              <w:right w:w="0" w:type="dxa"/>
            </w:tcMar>
            <w:hideMark/>
          </w:tcPr>
          <w:p w:rsidR="00114A73" w:rsidRPr="00135868" w:rsidRDefault="00114A73" w:rsidP="00782C51">
            <w:pPr>
              <w:spacing w:after="0" w:line="225" w:lineRule="atLeast"/>
              <w:ind w:left="112"/>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5 баллов</w:t>
            </w:r>
          </w:p>
        </w:tc>
        <w:tc>
          <w:tcPr>
            <w:tcW w:w="4750" w:type="dxa"/>
            <w:tcBorders>
              <w:top w:val="nil"/>
              <w:left w:val="nil"/>
              <w:bottom w:val="single" w:sz="8" w:space="0" w:color="FFFFFF"/>
              <w:right w:val="single" w:sz="8" w:space="0" w:color="000000"/>
            </w:tcBorders>
            <w:tcMar>
              <w:top w:w="4" w:type="dxa"/>
              <w:left w:w="0" w:type="dxa"/>
              <w:bottom w:w="0" w:type="dxa"/>
              <w:right w:w="0" w:type="dxa"/>
            </w:tcMar>
            <w:hideMark/>
          </w:tcPr>
          <w:p w:rsidR="00114A73" w:rsidRPr="00135868" w:rsidRDefault="00114A73" w:rsidP="00782C51">
            <w:pPr>
              <w:spacing w:after="0" w:line="225" w:lineRule="atLeast"/>
              <w:ind w:left="108" w:right="108"/>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Развѐрнуто  объясняет, комментирует  отдельные положения  усвоенной  теории  или еѐ раздела, аспекта.</w:t>
            </w:r>
          </w:p>
        </w:tc>
        <w:tc>
          <w:tcPr>
            <w:tcW w:w="4765" w:type="dxa"/>
            <w:tcBorders>
              <w:top w:val="nil"/>
              <w:left w:val="nil"/>
              <w:bottom w:val="single" w:sz="8" w:space="0" w:color="FFFFFF"/>
              <w:right w:val="single" w:sz="8" w:space="0" w:color="000000"/>
            </w:tcBorders>
            <w:tcMar>
              <w:top w:w="4" w:type="dxa"/>
              <w:left w:w="0" w:type="dxa"/>
              <w:bottom w:w="0" w:type="dxa"/>
              <w:right w:w="0" w:type="dxa"/>
            </w:tcMar>
            <w:hideMark/>
          </w:tcPr>
          <w:p w:rsidR="00114A73" w:rsidRPr="00135868" w:rsidRDefault="00114A73" w:rsidP="00782C51">
            <w:pPr>
              <w:spacing w:after="0" w:line="225" w:lineRule="atLeast"/>
              <w:ind w:left="108" w:right="108"/>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 xml:space="preserve">Чѐтко выполняет учебные задания,  действия,  но слабо структурирует свою деятельность,  </w:t>
            </w:r>
          </w:p>
          <w:p w:rsidR="00114A73" w:rsidRPr="00135868" w:rsidRDefault="00114A73" w:rsidP="00782C51">
            <w:pPr>
              <w:spacing w:after="0" w:line="225" w:lineRule="atLeast"/>
              <w:ind w:left="108" w:right="108"/>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организует свои действия.</w:t>
            </w:r>
          </w:p>
        </w:tc>
      </w:tr>
      <w:tr w:rsidR="00114A73" w:rsidRPr="00135868" w:rsidTr="00782C51">
        <w:trPr>
          <w:trHeight w:val="1668"/>
        </w:trPr>
        <w:tc>
          <w:tcPr>
            <w:tcW w:w="834" w:type="dxa"/>
            <w:tcBorders>
              <w:top w:val="nil"/>
              <w:left w:val="single" w:sz="8" w:space="0" w:color="000000"/>
              <w:bottom w:val="single" w:sz="8" w:space="0" w:color="FFFFFF"/>
              <w:right w:val="single" w:sz="8" w:space="0" w:color="000000"/>
            </w:tcBorders>
            <w:tcMar>
              <w:top w:w="4" w:type="dxa"/>
              <w:left w:w="0" w:type="dxa"/>
              <w:bottom w:w="0" w:type="dxa"/>
              <w:right w:w="0" w:type="dxa"/>
            </w:tcMar>
            <w:hideMark/>
          </w:tcPr>
          <w:p w:rsidR="00114A73" w:rsidRPr="00135868" w:rsidRDefault="00114A73" w:rsidP="00782C51">
            <w:pPr>
              <w:spacing w:after="0" w:line="225" w:lineRule="atLeast"/>
              <w:ind w:left="112"/>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6 баллов</w:t>
            </w:r>
          </w:p>
        </w:tc>
        <w:tc>
          <w:tcPr>
            <w:tcW w:w="4750" w:type="dxa"/>
            <w:tcBorders>
              <w:top w:val="nil"/>
              <w:left w:val="nil"/>
              <w:bottom w:val="single" w:sz="8" w:space="0" w:color="FFFFFF"/>
              <w:right w:val="single" w:sz="8" w:space="0" w:color="000000"/>
            </w:tcBorders>
            <w:tcMar>
              <w:top w:w="4" w:type="dxa"/>
              <w:left w:w="0" w:type="dxa"/>
              <w:bottom w:w="0" w:type="dxa"/>
              <w:right w:w="0" w:type="dxa"/>
            </w:tcMar>
            <w:hideMark/>
          </w:tcPr>
          <w:p w:rsidR="00114A73" w:rsidRPr="00135868" w:rsidRDefault="00114A73" w:rsidP="00782C51">
            <w:pPr>
              <w:spacing w:after="0" w:line="225" w:lineRule="atLeast"/>
              <w:ind w:left="108" w:right="107"/>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Без особых затруднений отвечает на большинство  вопросов  по содержанию  теоретических  знаний, демонстрируя  осознанность усвоенных  понятий,  признаков, стремится  к  самостоятельным выводам.</w:t>
            </w:r>
          </w:p>
        </w:tc>
        <w:tc>
          <w:tcPr>
            <w:tcW w:w="4765" w:type="dxa"/>
            <w:tcBorders>
              <w:top w:val="nil"/>
              <w:left w:val="nil"/>
              <w:bottom w:val="single" w:sz="8" w:space="0" w:color="FFFFFF"/>
              <w:right w:val="single" w:sz="8" w:space="0" w:color="000000"/>
            </w:tcBorders>
            <w:tcMar>
              <w:top w:w="4" w:type="dxa"/>
              <w:left w:w="0" w:type="dxa"/>
              <w:bottom w:w="0" w:type="dxa"/>
              <w:right w:w="0" w:type="dxa"/>
            </w:tcMar>
            <w:hideMark/>
          </w:tcPr>
          <w:p w:rsidR="00114A73" w:rsidRPr="00135868" w:rsidRDefault="00114A73" w:rsidP="00782C51">
            <w:pPr>
              <w:spacing w:after="6" w:line="225" w:lineRule="atLeast"/>
              <w:ind w:left="108" w:right="112"/>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Выполняет  задания, действия  по  образцу, проявляет  навыки целенаправленно-организованной</w:t>
            </w:r>
          </w:p>
          <w:p w:rsidR="00114A73" w:rsidRPr="00135868" w:rsidRDefault="00114A73" w:rsidP="00782C51">
            <w:pPr>
              <w:spacing w:after="0" w:line="225" w:lineRule="atLeast"/>
              <w:ind w:left="108"/>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деятельности,           проявляет самостоятельность.</w:t>
            </w:r>
          </w:p>
        </w:tc>
      </w:tr>
      <w:tr w:rsidR="00114A73" w:rsidRPr="00135868" w:rsidTr="00782C51">
        <w:trPr>
          <w:trHeight w:val="1665"/>
        </w:trPr>
        <w:tc>
          <w:tcPr>
            <w:tcW w:w="834" w:type="dxa"/>
            <w:tcBorders>
              <w:top w:val="nil"/>
              <w:left w:val="single" w:sz="8" w:space="0" w:color="000000"/>
              <w:bottom w:val="single" w:sz="8" w:space="0" w:color="FFFFFF"/>
              <w:right w:val="single" w:sz="8" w:space="0" w:color="000000"/>
            </w:tcBorders>
            <w:tcMar>
              <w:top w:w="4" w:type="dxa"/>
              <w:left w:w="0" w:type="dxa"/>
              <w:bottom w:w="0" w:type="dxa"/>
              <w:right w:w="0" w:type="dxa"/>
            </w:tcMar>
            <w:hideMark/>
          </w:tcPr>
          <w:p w:rsidR="00114A73" w:rsidRPr="00135868" w:rsidRDefault="00114A73" w:rsidP="00782C51">
            <w:pPr>
              <w:spacing w:after="0" w:line="225" w:lineRule="atLeast"/>
              <w:ind w:left="112"/>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7 баллов</w:t>
            </w:r>
          </w:p>
        </w:tc>
        <w:tc>
          <w:tcPr>
            <w:tcW w:w="4750" w:type="dxa"/>
            <w:tcBorders>
              <w:top w:val="nil"/>
              <w:left w:val="nil"/>
              <w:bottom w:val="single" w:sz="8" w:space="0" w:color="FFFFFF"/>
              <w:right w:val="single" w:sz="8" w:space="0" w:color="000000"/>
            </w:tcBorders>
            <w:tcMar>
              <w:top w:w="4" w:type="dxa"/>
              <w:left w:w="0" w:type="dxa"/>
              <w:bottom w:w="0" w:type="dxa"/>
              <w:right w:w="0" w:type="dxa"/>
            </w:tcMar>
            <w:hideMark/>
          </w:tcPr>
          <w:p w:rsidR="00114A73" w:rsidRPr="00135868" w:rsidRDefault="00114A73" w:rsidP="00782C51">
            <w:pPr>
              <w:spacing w:after="0" w:line="225" w:lineRule="atLeast"/>
              <w:ind w:left="108" w:right="108"/>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Четко  и  логично  излагает теоретический  материал,  хорошо видит связь теоретических знаний с практикой. </w:t>
            </w:r>
          </w:p>
        </w:tc>
        <w:tc>
          <w:tcPr>
            <w:tcW w:w="4765" w:type="dxa"/>
            <w:tcBorders>
              <w:top w:val="nil"/>
              <w:left w:val="nil"/>
              <w:bottom w:val="single" w:sz="8" w:space="0" w:color="FFFFFF"/>
              <w:right w:val="single" w:sz="8" w:space="0" w:color="000000"/>
            </w:tcBorders>
            <w:tcMar>
              <w:top w:w="4" w:type="dxa"/>
              <w:left w:w="0" w:type="dxa"/>
              <w:bottom w:w="0" w:type="dxa"/>
              <w:right w:w="0" w:type="dxa"/>
            </w:tcMar>
            <w:hideMark/>
          </w:tcPr>
          <w:p w:rsidR="00114A73" w:rsidRPr="00135868" w:rsidRDefault="00114A73" w:rsidP="00782C51">
            <w:pPr>
              <w:spacing w:after="27" w:line="240" w:lineRule="auto"/>
              <w:ind w:right="109" w:firstLine="129"/>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Последовательно выполняет  почти  все учебные  задания, действия.  В  простейших случаях  применяет знания  на  практике, отрабатывает </w:t>
            </w:r>
          </w:p>
          <w:p w:rsidR="00114A73" w:rsidRPr="00135868" w:rsidRDefault="00114A73" w:rsidP="00782C51">
            <w:pPr>
              <w:spacing w:after="0" w:line="225" w:lineRule="atLeast"/>
              <w:ind w:left="108"/>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умения                      в           практической деятельности.</w:t>
            </w:r>
          </w:p>
        </w:tc>
      </w:tr>
      <w:tr w:rsidR="00114A73" w:rsidRPr="00135868" w:rsidTr="00782C51">
        <w:trPr>
          <w:trHeight w:val="1944"/>
        </w:trPr>
        <w:tc>
          <w:tcPr>
            <w:tcW w:w="834" w:type="dxa"/>
            <w:tcBorders>
              <w:top w:val="nil"/>
              <w:left w:val="single" w:sz="8" w:space="0" w:color="000000"/>
              <w:bottom w:val="single" w:sz="8" w:space="0" w:color="FFFFFF"/>
              <w:right w:val="single" w:sz="8" w:space="0" w:color="000000"/>
            </w:tcBorders>
            <w:tcMar>
              <w:top w:w="4" w:type="dxa"/>
              <w:left w:w="0" w:type="dxa"/>
              <w:bottom w:w="0" w:type="dxa"/>
              <w:right w:w="0" w:type="dxa"/>
            </w:tcMar>
            <w:hideMark/>
          </w:tcPr>
          <w:p w:rsidR="00114A73" w:rsidRPr="00135868" w:rsidRDefault="00114A73" w:rsidP="00782C51">
            <w:pPr>
              <w:spacing w:after="0" w:line="225" w:lineRule="atLeast"/>
              <w:ind w:left="112"/>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8 баллов</w:t>
            </w:r>
          </w:p>
        </w:tc>
        <w:tc>
          <w:tcPr>
            <w:tcW w:w="4750" w:type="dxa"/>
            <w:tcBorders>
              <w:top w:val="nil"/>
              <w:left w:val="nil"/>
              <w:bottom w:val="single" w:sz="8" w:space="0" w:color="FFFFFF"/>
              <w:right w:val="single" w:sz="8" w:space="0" w:color="000000"/>
            </w:tcBorders>
            <w:tcMar>
              <w:top w:w="4" w:type="dxa"/>
              <w:left w:w="0" w:type="dxa"/>
              <w:bottom w:w="0" w:type="dxa"/>
              <w:right w:w="0" w:type="dxa"/>
            </w:tcMar>
            <w:hideMark/>
          </w:tcPr>
          <w:p w:rsidR="00114A73" w:rsidRPr="00135868" w:rsidRDefault="00114A73" w:rsidP="00782C51">
            <w:pPr>
              <w:spacing w:after="0" w:line="225" w:lineRule="atLeast"/>
              <w:ind w:left="108" w:right="110"/>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Демонстрирует полное  понимание сути  изученной  теории  и  основных еѐ составляющих, применяет еѐ на практике легко, без затруднений.</w:t>
            </w:r>
          </w:p>
        </w:tc>
        <w:tc>
          <w:tcPr>
            <w:tcW w:w="4765" w:type="dxa"/>
            <w:tcBorders>
              <w:top w:val="nil"/>
              <w:left w:val="nil"/>
              <w:bottom w:val="single" w:sz="8" w:space="0" w:color="FFFFFF"/>
              <w:right w:val="single" w:sz="8" w:space="0" w:color="000000"/>
            </w:tcBorders>
            <w:tcMar>
              <w:top w:w="4" w:type="dxa"/>
              <w:left w:w="0" w:type="dxa"/>
              <w:bottom w:w="0" w:type="dxa"/>
              <w:right w:w="0" w:type="dxa"/>
            </w:tcMar>
            <w:hideMark/>
          </w:tcPr>
          <w:p w:rsidR="00114A73" w:rsidRPr="00135868" w:rsidRDefault="00114A73" w:rsidP="00782C51">
            <w:pPr>
              <w:spacing w:after="0" w:line="225" w:lineRule="atLeast"/>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Выполняет                       разнообразные</w:t>
            </w:r>
          </w:p>
          <w:p w:rsidR="00114A73" w:rsidRPr="00135868" w:rsidRDefault="00114A73" w:rsidP="00782C51">
            <w:pPr>
              <w:spacing w:after="0" w:line="225" w:lineRule="atLeast"/>
              <w:ind w:left="108" w:right="108"/>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практические  задания, иногда  допуская несущественные  ошибки, которые  сам  способен исправить  при незначительной  (без развѐрнутых  объяснений) поддержке педагога.</w:t>
            </w:r>
          </w:p>
        </w:tc>
      </w:tr>
      <w:tr w:rsidR="00114A73" w:rsidRPr="00135868" w:rsidTr="00782C51">
        <w:trPr>
          <w:trHeight w:val="1941"/>
        </w:trPr>
        <w:tc>
          <w:tcPr>
            <w:tcW w:w="834" w:type="dxa"/>
            <w:tcBorders>
              <w:top w:val="nil"/>
              <w:left w:val="single" w:sz="8" w:space="0" w:color="000000"/>
              <w:bottom w:val="single" w:sz="8" w:space="0" w:color="FFFFFF"/>
              <w:right w:val="single" w:sz="8" w:space="0" w:color="000000"/>
            </w:tcBorders>
            <w:tcMar>
              <w:top w:w="4" w:type="dxa"/>
              <w:left w:w="0" w:type="dxa"/>
              <w:bottom w:w="0" w:type="dxa"/>
              <w:right w:w="0" w:type="dxa"/>
            </w:tcMar>
            <w:hideMark/>
          </w:tcPr>
          <w:p w:rsidR="00114A73" w:rsidRPr="00135868" w:rsidRDefault="00114A73" w:rsidP="00782C51">
            <w:pPr>
              <w:spacing w:after="0" w:line="225" w:lineRule="atLeast"/>
              <w:ind w:left="112"/>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lastRenderedPageBreak/>
              <w:t>9 баллов</w:t>
            </w:r>
          </w:p>
        </w:tc>
        <w:tc>
          <w:tcPr>
            <w:tcW w:w="4750" w:type="dxa"/>
            <w:tcBorders>
              <w:top w:val="nil"/>
              <w:left w:val="nil"/>
              <w:bottom w:val="single" w:sz="8" w:space="0" w:color="FFFFFF"/>
              <w:right w:val="single" w:sz="8" w:space="0" w:color="000000"/>
            </w:tcBorders>
            <w:tcMar>
              <w:top w:w="4" w:type="dxa"/>
              <w:left w:w="0" w:type="dxa"/>
              <w:bottom w:w="0" w:type="dxa"/>
              <w:right w:w="0" w:type="dxa"/>
            </w:tcMar>
            <w:hideMark/>
          </w:tcPr>
          <w:p w:rsidR="00114A73" w:rsidRPr="00135868" w:rsidRDefault="00114A73" w:rsidP="00782C51">
            <w:pPr>
              <w:spacing w:after="0" w:line="225" w:lineRule="atLeast"/>
              <w:ind w:left="108" w:right="109"/>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Легко  выполняет  разнообразные творческие      задания  на  уровне переноса,  основанных  на приобретенных умениях и навыках.</w:t>
            </w:r>
          </w:p>
        </w:tc>
        <w:tc>
          <w:tcPr>
            <w:tcW w:w="4765" w:type="dxa"/>
            <w:tcBorders>
              <w:top w:val="nil"/>
              <w:left w:val="nil"/>
              <w:bottom w:val="single" w:sz="8" w:space="0" w:color="FFFFFF"/>
              <w:right w:val="single" w:sz="8" w:space="0" w:color="000000"/>
            </w:tcBorders>
            <w:tcMar>
              <w:top w:w="4" w:type="dxa"/>
              <w:left w:w="0" w:type="dxa"/>
              <w:bottom w:w="0" w:type="dxa"/>
              <w:right w:w="0" w:type="dxa"/>
            </w:tcMar>
            <w:hideMark/>
          </w:tcPr>
          <w:p w:rsidR="00114A73" w:rsidRPr="00135868" w:rsidRDefault="00114A73" w:rsidP="00782C51">
            <w:pPr>
              <w:spacing w:after="0" w:line="231" w:lineRule="atLeast"/>
              <w:ind w:left="108"/>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С                    оптимизмом   встречает затруднения в          учебной  деятельности, стремится  найти, различные  варианты </w:t>
            </w:r>
          </w:p>
          <w:p w:rsidR="00114A73" w:rsidRPr="00135868" w:rsidRDefault="00114A73" w:rsidP="00782C51">
            <w:pPr>
              <w:spacing w:after="0" w:line="225" w:lineRule="atLeast"/>
              <w:ind w:left="108"/>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преодоления             затруднений, минимально  используя поддержку педагога.</w:t>
            </w:r>
          </w:p>
        </w:tc>
      </w:tr>
      <w:tr w:rsidR="00114A73" w:rsidRPr="00135868" w:rsidTr="00782C51">
        <w:trPr>
          <w:trHeight w:val="561"/>
        </w:trPr>
        <w:tc>
          <w:tcPr>
            <w:tcW w:w="834" w:type="dxa"/>
            <w:tcBorders>
              <w:top w:val="nil"/>
              <w:left w:val="single" w:sz="8" w:space="0" w:color="000000"/>
              <w:bottom w:val="single" w:sz="8" w:space="0" w:color="000000"/>
              <w:right w:val="single" w:sz="8" w:space="0" w:color="000000"/>
            </w:tcBorders>
            <w:tcMar>
              <w:top w:w="4" w:type="dxa"/>
              <w:left w:w="0" w:type="dxa"/>
              <w:bottom w:w="0" w:type="dxa"/>
              <w:right w:w="0" w:type="dxa"/>
            </w:tcMar>
            <w:hideMark/>
          </w:tcPr>
          <w:p w:rsidR="00114A73" w:rsidRPr="00135868" w:rsidRDefault="00114A73" w:rsidP="00782C51">
            <w:pPr>
              <w:spacing w:after="0" w:line="225" w:lineRule="atLeast"/>
              <w:ind w:left="112"/>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10 баллов</w:t>
            </w:r>
          </w:p>
        </w:tc>
        <w:tc>
          <w:tcPr>
            <w:tcW w:w="4750" w:type="dxa"/>
            <w:tcBorders>
              <w:top w:val="nil"/>
              <w:left w:val="nil"/>
              <w:bottom w:val="single" w:sz="8" w:space="0" w:color="000000"/>
              <w:right w:val="single" w:sz="8" w:space="0" w:color="000000"/>
            </w:tcBorders>
            <w:tcMar>
              <w:top w:w="4" w:type="dxa"/>
              <w:left w:w="0" w:type="dxa"/>
              <w:bottom w:w="0" w:type="dxa"/>
              <w:right w:w="0" w:type="dxa"/>
            </w:tcMar>
            <w:hideMark/>
          </w:tcPr>
          <w:p w:rsidR="00114A73" w:rsidRPr="00135868" w:rsidRDefault="00114A73" w:rsidP="00782C51">
            <w:pPr>
              <w:spacing w:after="0" w:line="225" w:lineRule="atLeast"/>
              <w:ind w:left="108"/>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Способен  к  инициативному поведению  в  проблемных творческих  ситуациях,</w:t>
            </w:r>
          </w:p>
        </w:tc>
        <w:tc>
          <w:tcPr>
            <w:tcW w:w="4765" w:type="dxa"/>
            <w:tcBorders>
              <w:top w:val="nil"/>
              <w:left w:val="nil"/>
              <w:bottom w:val="single" w:sz="8" w:space="0" w:color="000000"/>
              <w:right w:val="single" w:sz="8" w:space="0" w:color="000000"/>
            </w:tcBorders>
            <w:tcMar>
              <w:top w:w="4" w:type="dxa"/>
              <w:left w:w="0" w:type="dxa"/>
              <w:bottom w:w="0" w:type="dxa"/>
              <w:right w:w="0" w:type="dxa"/>
            </w:tcMar>
            <w:hideMark/>
          </w:tcPr>
          <w:p w:rsidR="00114A73" w:rsidRPr="00135868" w:rsidRDefault="00114A73" w:rsidP="00782C51">
            <w:pPr>
              <w:spacing w:after="0" w:line="225" w:lineRule="atLeast"/>
              <w:ind w:left="108"/>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Оригинально, нестандартно  применяет  полученные знания  на </w:t>
            </w:r>
          </w:p>
        </w:tc>
      </w:tr>
      <w:tr w:rsidR="00114A73" w:rsidRPr="00135868" w:rsidTr="00782C51">
        <w:trPr>
          <w:trHeight w:val="1114"/>
        </w:trPr>
        <w:tc>
          <w:tcPr>
            <w:tcW w:w="834" w:type="dxa"/>
            <w:tcBorders>
              <w:top w:val="nil"/>
              <w:left w:val="single" w:sz="8" w:space="0" w:color="000000"/>
              <w:bottom w:val="single" w:sz="8" w:space="0" w:color="000000"/>
              <w:right w:val="single" w:sz="8" w:space="0" w:color="000000"/>
            </w:tcBorders>
            <w:tcMar>
              <w:top w:w="4" w:type="dxa"/>
              <w:left w:w="0" w:type="dxa"/>
              <w:bottom w:w="0" w:type="dxa"/>
              <w:right w:w="0" w:type="dxa"/>
            </w:tcMar>
            <w:hideMark/>
          </w:tcPr>
          <w:p w:rsidR="00114A73" w:rsidRPr="00135868" w:rsidRDefault="00114A73" w:rsidP="00782C51">
            <w:pPr>
              <w:spacing w:line="225" w:lineRule="atLeast"/>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 </w:t>
            </w:r>
          </w:p>
        </w:tc>
        <w:tc>
          <w:tcPr>
            <w:tcW w:w="4750" w:type="dxa"/>
            <w:tcBorders>
              <w:top w:val="nil"/>
              <w:left w:val="nil"/>
              <w:bottom w:val="single" w:sz="8" w:space="0" w:color="000000"/>
              <w:right w:val="single" w:sz="8" w:space="0" w:color="000000"/>
            </w:tcBorders>
            <w:tcMar>
              <w:top w:w="4" w:type="dxa"/>
              <w:left w:w="0" w:type="dxa"/>
              <w:bottom w:w="0" w:type="dxa"/>
              <w:right w:w="0" w:type="dxa"/>
            </w:tcMar>
            <w:hideMark/>
          </w:tcPr>
          <w:p w:rsidR="00114A73" w:rsidRPr="00135868" w:rsidRDefault="00114A73" w:rsidP="00782C51">
            <w:pPr>
              <w:spacing w:after="0" w:line="225" w:lineRule="atLeast"/>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выходящих  за  пределы требований  учебной деятельности.</w:t>
            </w:r>
          </w:p>
        </w:tc>
        <w:tc>
          <w:tcPr>
            <w:tcW w:w="4765" w:type="dxa"/>
            <w:tcBorders>
              <w:top w:val="nil"/>
              <w:left w:val="nil"/>
              <w:bottom w:val="single" w:sz="8" w:space="0" w:color="000000"/>
              <w:right w:val="single" w:sz="8" w:space="0" w:color="000000"/>
            </w:tcBorders>
            <w:tcMar>
              <w:top w:w="4" w:type="dxa"/>
              <w:left w:w="0" w:type="dxa"/>
              <w:bottom w:w="0" w:type="dxa"/>
              <w:right w:w="0" w:type="dxa"/>
            </w:tcMar>
            <w:hideMark/>
          </w:tcPr>
          <w:p w:rsidR="00114A73" w:rsidRPr="00135868" w:rsidRDefault="00114A73" w:rsidP="00782C51">
            <w:pPr>
              <w:spacing w:after="0" w:line="225" w:lineRule="atLeast"/>
              <w:ind w:right="111"/>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практике. Формируя самостоятельно  новые умения  на  базе полученных ранее знаний и  сформированных умений и навыков.</w:t>
            </w:r>
          </w:p>
        </w:tc>
      </w:tr>
    </w:tbl>
    <w:p w:rsidR="00114A73" w:rsidRPr="00135868" w:rsidRDefault="00114A73" w:rsidP="00114A73">
      <w:pPr>
        <w:shd w:val="clear" w:color="auto" w:fill="FFFFFF"/>
        <w:spacing w:after="61" w:line="225" w:lineRule="atLeast"/>
        <w:ind w:left="144"/>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w:t>
      </w:r>
    </w:p>
    <w:p w:rsidR="00114A73" w:rsidRPr="00135868" w:rsidRDefault="00114A73" w:rsidP="00114A73">
      <w:pPr>
        <w:shd w:val="clear" w:color="auto" w:fill="FFFFFF"/>
        <w:spacing w:after="59" w:line="225" w:lineRule="atLeast"/>
        <w:ind w:left="3641" w:right="122"/>
        <w:jc w:val="right"/>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Приложение</w:t>
      </w:r>
      <w:r>
        <w:rPr>
          <w:rFonts w:ascii="Times New Roman" w:eastAsia="Times New Roman" w:hAnsi="Times New Roman" w:cs="Times New Roman"/>
          <w:color w:val="181818"/>
          <w:sz w:val="24"/>
          <w:szCs w:val="24"/>
          <w:lang w:eastAsia="ru-RU"/>
        </w:rPr>
        <w:t xml:space="preserve"> 2</w:t>
      </w:r>
      <w:r w:rsidRPr="00135868">
        <w:rPr>
          <w:rFonts w:ascii="Times New Roman" w:eastAsia="Times New Roman" w:hAnsi="Times New Roman" w:cs="Times New Roman"/>
          <w:color w:val="181818"/>
          <w:sz w:val="24"/>
          <w:szCs w:val="24"/>
          <w:lang w:eastAsia="ru-RU"/>
        </w:rPr>
        <w:t> </w:t>
      </w:r>
    </w:p>
    <w:p w:rsidR="00114A73" w:rsidRPr="00135868" w:rsidRDefault="00114A73" w:rsidP="00114A73">
      <w:pPr>
        <w:shd w:val="clear" w:color="auto" w:fill="FFFFFF"/>
        <w:spacing w:after="59" w:line="225" w:lineRule="atLeast"/>
        <w:ind w:left="3641" w:right="122"/>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Диагностический материал. 1 этап.</w:t>
      </w:r>
    </w:p>
    <w:p w:rsidR="00114A73" w:rsidRPr="00135868" w:rsidRDefault="00114A73" w:rsidP="00114A73">
      <w:pPr>
        <w:shd w:val="clear" w:color="auto" w:fill="FFFFFF"/>
        <w:spacing w:after="0" w:line="240" w:lineRule="auto"/>
        <w:ind w:left="369" w:right="222"/>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1.  Растениеводство – ведущая отрасль сельскохозяйственного производства. </w:t>
      </w:r>
    </w:p>
    <w:p w:rsidR="00114A73" w:rsidRPr="00135868" w:rsidRDefault="00114A73" w:rsidP="00114A73">
      <w:pPr>
        <w:shd w:val="clear" w:color="auto" w:fill="FFFFFF"/>
        <w:spacing w:after="4" w:line="273" w:lineRule="atLeast"/>
        <w:ind w:left="369" w:right="222"/>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2.  Общие сведения о наиболее распространенных и ценных овощных культурах: капуста, столовая свекла, морковь, томаты. 3. Особенности взаимодействия растений и животных с окружающей их средой.</w:t>
      </w:r>
    </w:p>
    <w:p w:rsidR="00114A73" w:rsidRPr="00135868" w:rsidRDefault="00114A73" w:rsidP="00114A73">
      <w:pPr>
        <w:shd w:val="clear" w:color="auto" w:fill="FFFFFF"/>
        <w:spacing w:after="31" w:line="225" w:lineRule="atLeast"/>
        <w:ind w:left="144"/>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 </w:t>
      </w:r>
    </w:p>
    <w:p w:rsidR="00114A73" w:rsidRPr="00135868" w:rsidRDefault="00114A73" w:rsidP="00114A73">
      <w:pPr>
        <w:shd w:val="clear" w:color="auto" w:fill="FFFFFF"/>
        <w:spacing w:after="54" w:line="225" w:lineRule="atLeast"/>
        <w:ind w:left="729"/>
        <w:jc w:val="center"/>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2 этап.</w:t>
      </w:r>
    </w:p>
    <w:p w:rsidR="00114A73" w:rsidRPr="00135868" w:rsidRDefault="00114A73" w:rsidP="00114A73">
      <w:pPr>
        <w:shd w:val="clear" w:color="auto" w:fill="FFFFFF"/>
        <w:spacing w:after="48" w:line="240" w:lineRule="auto"/>
        <w:ind w:left="369" w:right="131"/>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1.  Значение света для растений. </w:t>
      </w:r>
      <w:r w:rsidRPr="00135868">
        <w:rPr>
          <w:rFonts w:ascii="Times New Roman" w:eastAsia="Times New Roman" w:hAnsi="Times New Roman" w:cs="Times New Roman"/>
          <w:b/>
          <w:bCs/>
          <w:color w:val="181818"/>
          <w:sz w:val="24"/>
          <w:szCs w:val="24"/>
          <w:lang w:eastAsia="ru-RU"/>
        </w:rPr>
        <w:t> </w:t>
      </w:r>
    </w:p>
    <w:p w:rsidR="00114A73" w:rsidRPr="00135868" w:rsidRDefault="00114A73" w:rsidP="00114A73">
      <w:pPr>
        <w:shd w:val="clear" w:color="auto" w:fill="FFFFFF"/>
        <w:spacing w:after="48" w:line="240" w:lineRule="auto"/>
        <w:ind w:left="369" w:right="131"/>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2.  Влажность как экологический фактор.</w:t>
      </w:r>
    </w:p>
    <w:p w:rsidR="00114A73" w:rsidRPr="00135868" w:rsidRDefault="00114A73" w:rsidP="00114A73">
      <w:pPr>
        <w:shd w:val="clear" w:color="auto" w:fill="FFFFFF"/>
        <w:spacing w:after="48" w:line="240" w:lineRule="auto"/>
        <w:ind w:left="369" w:right="131"/>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3.  Механический состав и свойства почвы, кислотность. Разновидность почв.</w:t>
      </w:r>
    </w:p>
    <w:p w:rsidR="00114A73" w:rsidRPr="00135868" w:rsidRDefault="00114A73" w:rsidP="00114A73">
      <w:pPr>
        <w:shd w:val="clear" w:color="auto" w:fill="FFFFFF"/>
        <w:spacing w:after="48" w:line="240" w:lineRule="auto"/>
        <w:ind w:left="369" w:right="131"/>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4.  Технологические операции и приѐмы, используемые в системе обработке почвы. </w:t>
      </w:r>
      <w:r w:rsidRPr="00135868">
        <w:rPr>
          <w:rFonts w:ascii="Times New Roman" w:eastAsia="Times New Roman" w:hAnsi="Times New Roman" w:cs="Times New Roman"/>
          <w:b/>
          <w:bCs/>
          <w:color w:val="181818"/>
          <w:sz w:val="24"/>
          <w:szCs w:val="24"/>
          <w:lang w:eastAsia="ru-RU"/>
        </w:rPr>
        <w:t> </w:t>
      </w:r>
    </w:p>
    <w:p w:rsidR="00114A73" w:rsidRPr="00135868" w:rsidRDefault="00114A73" w:rsidP="00114A73">
      <w:pPr>
        <w:shd w:val="clear" w:color="auto" w:fill="FFFFFF"/>
        <w:spacing w:after="62" w:line="225" w:lineRule="atLeast"/>
        <w:ind w:left="729" w:right="712"/>
        <w:jc w:val="center"/>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3 этап.</w:t>
      </w:r>
    </w:p>
    <w:p w:rsidR="00114A73" w:rsidRPr="00135868" w:rsidRDefault="00114A73" w:rsidP="00114A73">
      <w:pPr>
        <w:shd w:val="clear" w:color="auto" w:fill="FFFFFF"/>
        <w:spacing w:after="48" w:line="240" w:lineRule="auto"/>
        <w:ind w:left="429" w:right="131"/>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1.    Классификация растений по происхождению, по форме самого растения и его частей, систематика растений по видам.</w:t>
      </w:r>
    </w:p>
    <w:p w:rsidR="00114A73" w:rsidRPr="00135868" w:rsidRDefault="00114A73" w:rsidP="00114A73">
      <w:pPr>
        <w:shd w:val="clear" w:color="auto" w:fill="FFFFFF"/>
        <w:spacing w:after="48" w:line="240" w:lineRule="auto"/>
        <w:ind w:left="429" w:right="131"/>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2.    Влияние температурного режима на декоративность растений. Влияние воды на развитие растений.</w:t>
      </w:r>
    </w:p>
    <w:p w:rsidR="00114A73" w:rsidRPr="00135868" w:rsidRDefault="00114A73" w:rsidP="00114A73">
      <w:pPr>
        <w:shd w:val="clear" w:color="auto" w:fill="FFFFFF"/>
        <w:spacing w:after="48" w:line="240" w:lineRule="auto"/>
        <w:ind w:left="429" w:right="131"/>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3.    Особенности выращивания цветочных растений в открытом грунте.</w:t>
      </w:r>
    </w:p>
    <w:p w:rsidR="00114A73" w:rsidRPr="00135868" w:rsidRDefault="00114A73" w:rsidP="00114A73">
      <w:pPr>
        <w:shd w:val="clear" w:color="auto" w:fill="FFFFFF"/>
        <w:spacing w:after="13" w:line="240" w:lineRule="auto"/>
        <w:ind w:left="429" w:right="131"/>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color w:val="181818"/>
          <w:sz w:val="24"/>
          <w:szCs w:val="24"/>
          <w:lang w:eastAsia="ru-RU"/>
        </w:rPr>
        <w:t>4.    Многообразие насекомых-вредителей. Типы болезней сельскохозяйственных растений.</w:t>
      </w:r>
    </w:p>
    <w:p w:rsidR="00114A73" w:rsidRPr="00135868" w:rsidRDefault="00114A73" w:rsidP="00114A73">
      <w:pPr>
        <w:shd w:val="clear" w:color="auto" w:fill="FFFFFF"/>
        <w:spacing w:after="0" w:line="225" w:lineRule="atLeast"/>
        <w:ind w:left="64"/>
        <w:jc w:val="center"/>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 </w:t>
      </w:r>
    </w:p>
    <w:p w:rsidR="002F36B3" w:rsidRPr="002F36B3" w:rsidRDefault="002F36B3" w:rsidP="002F36B3">
      <w:pPr>
        <w:shd w:val="clear" w:color="auto" w:fill="FFFFFF"/>
        <w:spacing w:line="225" w:lineRule="atLeast"/>
        <w:ind w:left="729" w:right="717"/>
        <w:jc w:val="center"/>
        <w:rPr>
          <w:rFonts w:ascii="Times New Roman" w:eastAsia="Times New Roman" w:hAnsi="Times New Roman" w:cs="Times New Roman"/>
          <w:bCs/>
          <w:color w:val="181818"/>
          <w:sz w:val="24"/>
          <w:szCs w:val="24"/>
          <w:lang w:eastAsia="ru-RU"/>
        </w:rPr>
      </w:pPr>
    </w:p>
    <w:p w:rsidR="002F36B3" w:rsidRPr="002F36B3" w:rsidRDefault="002F36B3" w:rsidP="002F36B3">
      <w:pPr>
        <w:shd w:val="clear" w:color="auto" w:fill="FFFFFF"/>
        <w:spacing w:line="225" w:lineRule="atLeast"/>
        <w:ind w:left="729" w:right="717"/>
        <w:jc w:val="right"/>
        <w:rPr>
          <w:rFonts w:ascii="Times New Roman" w:eastAsia="Times New Roman" w:hAnsi="Times New Roman" w:cs="Times New Roman"/>
          <w:bCs/>
          <w:color w:val="181818"/>
          <w:sz w:val="24"/>
          <w:szCs w:val="24"/>
          <w:lang w:eastAsia="ru-RU"/>
        </w:rPr>
      </w:pPr>
      <w:r w:rsidRPr="002F36B3">
        <w:rPr>
          <w:rFonts w:ascii="Times New Roman" w:eastAsia="Times New Roman" w:hAnsi="Times New Roman" w:cs="Times New Roman"/>
          <w:bCs/>
          <w:color w:val="181818"/>
          <w:sz w:val="24"/>
          <w:szCs w:val="24"/>
          <w:lang w:eastAsia="ru-RU"/>
        </w:rPr>
        <w:t>Приложение 3</w:t>
      </w:r>
    </w:p>
    <w:p w:rsidR="002F36B3" w:rsidRPr="00135868" w:rsidRDefault="002F36B3" w:rsidP="002F36B3">
      <w:pPr>
        <w:shd w:val="clear" w:color="auto" w:fill="FFFFFF"/>
        <w:spacing w:line="225" w:lineRule="atLeast"/>
        <w:ind w:left="729" w:right="717"/>
        <w:jc w:val="center"/>
        <w:rPr>
          <w:rFonts w:ascii="Times New Roman" w:eastAsia="Times New Roman" w:hAnsi="Times New Roman" w:cs="Times New Roman"/>
          <w:color w:val="181818"/>
          <w:sz w:val="24"/>
          <w:szCs w:val="24"/>
          <w:lang w:eastAsia="ru-RU"/>
        </w:rPr>
      </w:pPr>
      <w:r w:rsidRPr="00135868">
        <w:rPr>
          <w:rFonts w:ascii="Times New Roman" w:eastAsia="Times New Roman" w:hAnsi="Times New Roman" w:cs="Times New Roman"/>
          <w:b/>
          <w:bCs/>
          <w:color w:val="181818"/>
          <w:sz w:val="24"/>
          <w:szCs w:val="24"/>
          <w:lang w:eastAsia="ru-RU"/>
        </w:rPr>
        <w:t xml:space="preserve"> Календарный учебный график </w:t>
      </w:r>
    </w:p>
    <w:tbl>
      <w:tblPr>
        <w:tblW w:w="9479" w:type="dxa"/>
        <w:tblInd w:w="132" w:type="dxa"/>
        <w:tblCellMar>
          <w:left w:w="0" w:type="dxa"/>
          <w:right w:w="0" w:type="dxa"/>
        </w:tblCellMar>
        <w:tblLook w:val="04A0" w:firstRow="1" w:lastRow="0" w:firstColumn="1" w:lastColumn="0" w:noHBand="0" w:noVBand="1"/>
      </w:tblPr>
      <w:tblGrid>
        <w:gridCol w:w="1313"/>
        <w:gridCol w:w="1273"/>
        <w:gridCol w:w="1368"/>
        <w:gridCol w:w="1436"/>
        <w:gridCol w:w="1441"/>
        <w:gridCol w:w="1440"/>
        <w:gridCol w:w="1208"/>
      </w:tblGrid>
      <w:tr w:rsidR="002F36B3" w:rsidRPr="00135868" w:rsidTr="00782C51">
        <w:trPr>
          <w:trHeight w:val="1160"/>
        </w:trPr>
        <w:tc>
          <w:tcPr>
            <w:tcW w:w="1313" w:type="dxa"/>
            <w:tcBorders>
              <w:top w:val="single" w:sz="8" w:space="0" w:color="000000"/>
              <w:left w:val="single" w:sz="8" w:space="0" w:color="000000"/>
              <w:bottom w:val="single" w:sz="8" w:space="0" w:color="FFFFFF"/>
              <w:right w:val="single" w:sz="8" w:space="0" w:color="000000"/>
            </w:tcBorders>
            <w:tcMar>
              <w:top w:w="12" w:type="dxa"/>
              <w:left w:w="115" w:type="dxa"/>
              <w:bottom w:w="0" w:type="dxa"/>
              <w:right w:w="56" w:type="dxa"/>
            </w:tcMar>
            <w:hideMark/>
          </w:tcPr>
          <w:p w:rsidR="002F36B3" w:rsidRPr="00135868" w:rsidRDefault="002F36B3" w:rsidP="00782C51">
            <w:pPr>
              <w:spacing w:after="0" w:line="225" w:lineRule="atLeast"/>
              <w:ind w:firstLine="26"/>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Год обучения (уровень)</w:t>
            </w:r>
          </w:p>
        </w:tc>
        <w:tc>
          <w:tcPr>
            <w:tcW w:w="1273" w:type="dxa"/>
            <w:tcBorders>
              <w:top w:val="single" w:sz="8" w:space="0" w:color="000000"/>
              <w:left w:val="nil"/>
              <w:bottom w:val="single" w:sz="8" w:space="0" w:color="FFFFFF"/>
              <w:right w:val="single" w:sz="8" w:space="0" w:color="000000"/>
            </w:tcBorders>
            <w:tcMar>
              <w:top w:w="12" w:type="dxa"/>
              <w:left w:w="115" w:type="dxa"/>
              <w:bottom w:w="0" w:type="dxa"/>
              <w:right w:w="56" w:type="dxa"/>
            </w:tcMar>
            <w:hideMark/>
          </w:tcPr>
          <w:p w:rsidR="002F36B3" w:rsidRPr="00135868" w:rsidRDefault="002F36B3" w:rsidP="00782C51">
            <w:pPr>
              <w:spacing w:after="0" w:line="225" w:lineRule="atLeast"/>
              <w:ind w:firstLine="7"/>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Дата начала занятий</w:t>
            </w:r>
          </w:p>
        </w:tc>
        <w:tc>
          <w:tcPr>
            <w:tcW w:w="1368" w:type="dxa"/>
            <w:tcBorders>
              <w:top w:val="single" w:sz="8" w:space="0" w:color="000000"/>
              <w:left w:val="nil"/>
              <w:bottom w:val="single" w:sz="8" w:space="0" w:color="FFFFFF"/>
              <w:right w:val="single" w:sz="8" w:space="0" w:color="000000"/>
            </w:tcBorders>
            <w:tcMar>
              <w:top w:w="12" w:type="dxa"/>
              <w:left w:w="115" w:type="dxa"/>
              <w:bottom w:w="0" w:type="dxa"/>
              <w:right w:w="56" w:type="dxa"/>
            </w:tcMar>
            <w:hideMark/>
          </w:tcPr>
          <w:p w:rsidR="002F36B3" w:rsidRPr="00135868" w:rsidRDefault="002F36B3" w:rsidP="00782C51">
            <w:pPr>
              <w:spacing w:after="0" w:line="225" w:lineRule="atLeast"/>
              <w:ind w:firstLine="3"/>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Дата окончания занятий</w:t>
            </w:r>
          </w:p>
        </w:tc>
        <w:tc>
          <w:tcPr>
            <w:tcW w:w="1436" w:type="dxa"/>
            <w:tcBorders>
              <w:top w:val="single" w:sz="8" w:space="0" w:color="000000"/>
              <w:left w:val="nil"/>
              <w:bottom w:val="single" w:sz="8" w:space="0" w:color="FFFFFF"/>
              <w:right w:val="single" w:sz="8" w:space="0" w:color="000000"/>
            </w:tcBorders>
            <w:tcMar>
              <w:top w:w="12" w:type="dxa"/>
              <w:left w:w="115" w:type="dxa"/>
              <w:bottom w:w="0" w:type="dxa"/>
              <w:right w:w="56" w:type="dxa"/>
            </w:tcMar>
            <w:hideMark/>
          </w:tcPr>
          <w:p w:rsidR="002F36B3" w:rsidRPr="00135868" w:rsidRDefault="002F36B3" w:rsidP="00782C51">
            <w:pPr>
              <w:spacing w:after="0" w:line="225" w:lineRule="atLeast"/>
              <w:ind w:left="10"/>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Количество учебных недель</w:t>
            </w:r>
          </w:p>
        </w:tc>
        <w:tc>
          <w:tcPr>
            <w:tcW w:w="1441" w:type="dxa"/>
            <w:tcBorders>
              <w:top w:val="single" w:sz="8" w:space="0" w:color="000000"/>
              <w:left w:val="nil"/>
              <w:bottom w:val="single" w:sz="8" w:space="0" w:color="FFFFFF"/>
              <w:right w:val="single" w:sz="8" w:space="0" w:color="000000"/>
            </w:tcBorders>
            <w:tcMar>
              <w:top w:w="12" w:type="dxa"/>
              <w:left w:w="115" w:type="dxa"/>
              <w:bottom w:w="0" w:type="dxa"/>
              <w:right w:w="56" w:type="dxa"/>
            </w:tcMar>
            <w:hideMark/>
          </w:tcPr>
          <w:p w:rsidR="002F36B3" w:rsidRPr="00135868" w:rsidRDefault="002F36B3" w:rsidP="00782C51">
            <w:pPr>
              <w:spacing w:after="0" w:line="225" w:lineRule="atLeast"/>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Количество учебных дней</w:t>
            </w:r>
          </w:p>
        </w:tc>
        <w:tc>
          <w:tcPr>
            <w:tcW w:w="1440" w:type="dxa"/>
            <w:tcBorders>
              <w:top w:val="single" w:sz="8" w:space="0" w:color="000000"/>
              <w:left w:val="nil"/>
              <w:bottom w:val="single" w:sz="8" w:space="0" w:color="FFFFFF"/>
              <w:right w:val="single" w:sz="8" w:space="0" w:color="000000"/>
            </w:tcBorders>
            <w:tcMar>
              <w:top w:w="12" w:type="dxa"/>
              <w:left w:w="115" w:type="dxa"/>
              <w:bottom w:w="0" w:type="dxa"/>
              <w:right w:w="56" w:type="dxa"/>
            </w:tcMar>
            <w:hideMark/>
          </w:tcPr>
          <w:p w:rsidR="002F36B3" w:rsidRPr="00135868" w:rsidRDefault="002F36B3" w:rsidP="00782C51">
            <w:pPr>
              <w:spacing w:after="0" w:line="225" w:lineRule="atLeast"/>
              <w:ind w:left="1"/>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Количество учебных часов</w:t>
            </w:r>
          </w:p>
        </w:tc>
        <w:tc>
          <w:tcPr>
            <w:tcW w:w="1208" w:type="dxa"/>
            <w:tcBorders>
              <w:top w:val="single" w:sz="8" w:space="0" w:color="000000"/>
              <w:left w:val="nil"/>
              <w:bottom w:val="single" w:sz="8" w:space="0" w:color="FFFFFF"/>
              <w:right w:val="single" w:sz="8" w:space="0" w:color="000000"/>
            </w:tcBorders>
            <w:tcMar>
              <w:top w:w="12" w:type="dxa"/>
              <w:left w:w="115" w:type="dxa"/>
              <w:bottom w:w="0" w:type="dxa"/>
              <w:right w:w="56" w:type="dxa"/>
            </w:tcMar>
            <w:hideMark/>
          </w:tcPr>
          <w:p w:rsidR="002F36B3" w:rsidRPr="00135868" w:rsidRDefault="002F36B3" w:rsidP="00782C51">
            <w:pPr>
              <w:spacing w:after="0" w:line="225" w:lineRule="atLeast"/>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Режим занятий</w:t>
            </w:r>
          </w:p>
        </w:tc>
      </w:tr>
      <w:tr w:rsidR="002F36B3" w:rsidRPr="00135868" w:rsidTr="00782C51">
        <w:trPr>
          <w:trHeight w:val="1162"/>
        </w:trPr>
        <w:tc>
          <w:tcPr>
            <w:tcW w:w="1313" w:type="dxa"/>
            <w:tcBorders>
              <w:top w:val="nil"/>
              <w:left w:val="single" w:sz="8" w:space="0" w:color="000000"/>
              <w:bottom w:val="single" w:sz="8" w:space="0" w:color="000000"/>
              <w:right w:val="single" w:sz="8" w:space="0" w:color="000000"/>
            </w:tcBorders>
            <w:tcMar>
              <w:top w:w="12" w:type="dxa"/>
              <w:left w:w="115" w:type="dxa"/>
              <w:bottom w:w="0" w:type="dxa"/>
              <w:right w:w="56" w:type="dxa"/>
            </w:tcMar>
            <w:hideMark/>
          </w:tcPr>
          <w:p w:rsidR="002F36B3" w:rsidRPr="00135868" w:rsidRDefault="002F36B3" w:rsidP="00782C51">
            <w:pPr>
              <w:spacing w:after="0" w:line="225" w:lineRule="atLeast"/>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1 год обучения</w:t>
            </w:r>
          </w:p>
        </w:tc>
        <w:tc>
          <w:tcPr>
            <w:tcW w:w="1273" w:type="dxa"/>
            <w:tcBorders>
              <w:top w:val="nil"/>
              <w:left w:val="nil"/>
              <w:bottom w:val="single" w:sz="8" w:space="0" w:color="000000"/>
              <w:right w:val="single" w:sz="8" w:space="0" w:color="000000"/>
            </w:tcBorders>
            <w:tcMar>
              <w:top w:w="12" w:type="dxa"/>
              <w:left w:w="115" w:type="dxa"/>
              <w:bottom w:w="0" w:type="dxa"/>
              <w:right w:w="56" w:type="dxa"/>
            </w:tcMar>
            <w:hideMark/>
          </w:tcPr>
          <w:p w:rsidR="002F36B3" w:rsidRPr="00135868" w:rsidRDefault="002F36B3" w:rsidP="00782C51">
            <w:pPr>
              <w:spacing w:after="0" w:line="225" w:lineRule="atLeast"/>
              <w:ind w:firstLine="1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сентября 2022</w:t>
            </w:r>
            <w:r w:rsidRPr="00135868">
              <w:rPr>
                <w:rFonts w:ascii="Times New Roman" w:eastAsia="Times New Roman" w:hAnsi="Times New Roman" w:cs="Times New Roman"/>
                <w:sz w:val="24"/>
                <w:szCs w:val="24"/>
                <w:lang w:eastAsia="ru-RU"/>
              </w:rPr>
              <w:t>г.</w:t>
            </w:r>
          </w:p>
        </w:tc>
        <w:tc>
          <w:tcPr>
            <w:tcW w:w="1368" w:type="dxa"/>
            <w:tcBorders>
              <w:top w:val="nil"/>
              <w:left w:val="nil"/>
              <w:bottom w:val="single" w:sz="8" w:space="0" w:color="000000"/>
              <w:right w:val="single" w:sz="8" w:space="0" w:color="000000"/>
            </w:tcBorders>
            <w:tcMar>
              <w:top w:w="12" w:type="dxa"/>
              <w:left w:w="115" w:type="dxa"/>
              <w:bottom w:w="0" w:type="dxa"/>
              <w:right w:w="56" w:type="dxa"/>
            </w:tcMar>
            <w:hideMark/>
          </w:tcPr>
          <w:p w:rsidR="002F36B3" w:rsidRPr="00135868" w:rsidRDefault="002F36B3" w:rsidP="002F36B3">
            <w:pPr>
              <w:spacing w:after="0" w:line="22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мая</w:t>
            </w:r>
            <w:r w:rsidRPr="00135868">
              <w:rPr>
                <w:rFonts w:ascii="Times New Roman" w:eastAsia="Times New Roman" w:hAnsi="Times New Roman" w:cs="Times New Roman"/>
                <w:sz w:val="24"/>
                <w:szCs w:val="24"/>
                <w:lang w:eastAsia="ru-RU"/>
              </w:rPr>
              <w:t xml:space="preserve"> 202</w:t>
            </w:r>
            <w:r>
              <w:rPr>
                <w:rFonts w:ascii="Times New Roman" w:eastAsia="Times New Roman" w:hAnsi="Times New Roman" w:cs="Times New Roman"/>
                <w:sz w:val="24"/>
                <w:szCs w:val="24"/>
                <w:lang w:eastAsia="ru-RU"/>
              </w:rPr>
              <w:t>3</w:t>
            </w:r>
            <w:r w:rsidRPr="00135868">
              <w:rPr>
                <w:rFonts w:ascii="Times New Roman" w:eastAsia="Times New Roman" w:hAnsi="Times New Roman" w:cs="Times New Roman"/>
                <w:sz w:val="24"/>
                <w:szCs w:val="24"/>
                <w:lang w:eastAsia="ru-RU"/>
              </w:rPr>
              <w:t xml:space="preserve"> г.</w:t>
            </w:r>
          </w:p>
        </w:tc>
        <w:tc>
          <w:tcPr>
            <w:tcW w:w="1436" w:type="dxa"/>
            <w:tcBorders>
              <w:top w:val="nil"/>
              <w:left w:val="nil"/>
              <w:bottom w:val="single" w:sz="8" w:space="0" w:color="000000"/>
              <w:right w:val="single" w:sz="8" w:space="0" w:color="000000"/>
            </w:tcBorders>
            <w:tcMar>
              <w:top w:w="12" w:type="dxa"/>
              <w:left w:w="115" w:type="dxa"/>
              <w:bottom w:w="0" w:type="dxa"/>
              <w:right w:w="56" w:type="dxa"/>
            </w:tcMar>
            <w:hideMark/>
          </w:tcPr>
          <w:p w:rsidR="002F36B3" w:rsidRPr="00135868" w:rsidRDefault="002F36B3" w:rsidP="00782C51">
            <w:pPr>
              <w:spacing w:after="0" w:line="225" w:lineRule="atLeast"/>
              <w:ind w:right="55"/>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36</w:t>
            </w:r>
          </w:p>
        </w:tc>
        <w:tc>
          <w:tcPr>
            <w:tcW w:w="1441" w:type="dxa"/>
            <w:tcBorders>
              <w:top w:val="nil"/>
              <w:left w:val="nil"/>
              <w:bottom w:val="single" w:sz="8" w:space="0" w:color="000000"/>
              <w:right w:val="single" w:sz="8" w:space="0" w:color="000000"/>
            </w:tcBorders>
            <w:tcMar>
              <w:top w:w="12" w:type="dxa"/>
              <w:left w:w="115" w:type="dxa"/>
              <w:bottom w:w="0" w:type="dxa"/>
              <w:right w:w="56" w:type="dxa"/>
            </w:tcMar>
            <w:hideMark/>
          </w:tcPr>
          <w:p w:rsidR="002F36B3" w:rsidRPr="00135868" w:rsidRDefault="002F36B3" w:rsidP="00782C51">
            <w:pPr>
              <w:spacing w:after="0" w:line="225" w:lineRule="atLeast"/>
              <w:ind w:right="50"/>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36</w:t>
            </w:r>
          </w:p>
        </w:tc>
        <w:tc>
          <w:tcPr>
            <w:tcW w:w="1440" w:type="dxa"/>
            <w:tcBorders>
              <w:top w:val="nil"/>
              <w:left w:val="nil"/>
              <w:bottom w:val="single" w:sz="8" w:space="0" w:color="000000"/>
              <w:right w:val="single" w:sz="8" w:space="0" w:color="000000"/>
            </w:tcBorders>
            <w:tcMar>
              <w:top w:w="12" w:type="dxa"/>
              <w:left w:w="115" w:type="dxa"/>
              <w:bottom w:w="0" w:type="dxa"/>
              <w:right w:w="56" w:type="dxa"/>
            </w:tcMar>
            <w:hideMark/>
          </w:tcPr>
          <w:p w:rsidR="002F36B3" w:rsidRPr="00135868" w:rsidRDefault="002F36B3" w:rsidP="00782C51">
            <w:pPr>
              <w:spacing w:after="0" w:line="225" w:lineRule="atLeast"/>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72, 2 час в неделю</w:t>
            </w:r>
          </w:p>
        </w:tc>
        <w:tc>
          <w:tcPr>
            <w:tcW w:w="1208" w:type="dxa"/>
            <w:tcBorders>
              <w:top w:val="nil"/>
              <w:left w:val="nil"/>
              <w:bottom w:val="single" w:sz="8" w:space="0" w:color="000000"/>
              <w:right w:val="single" w:sz="8" w:space="0" w:color="000000"/>
            </w:tcBorders>
            <w:tcMar>
              <w:top w:w="12" w:type="dxa"/>
              <w:left w:w="115" w:type="dxa"/>
              <w:bottom w:w="0" w:type="dxa"/>
              <w:right w:w="56" w:type="dxa"/>
            </w:tcMar>
            <w:hideMark/>
          </w:tcPr>
          <w:p w:rsidR="002F36B3" w:rsidRPr="00135868" w:rsidRDefault="002F36B3" w:rsidP="00782C51">
            <w:pPr>
              <w:spacing w:after="0" w:line="225" w:lineRule="atLeast"/>
              <w:jc w:val="center"/>
              <w:rPr>
                <w:rFonts w:ascii="Times New Roman" w:eastAsia="Times New Roman" w:hAnsi="Times New Roman" w:cs="Times New Roman"/>
                <w:sz w:val="24"/>
                <w:szCs w:val="24"/>
                <w:lang w:eastAsia="ru-RU"/>
              </w:rPr>
            </w:pPr>
            <w:r w:rsidRPr="00135868">
              <w:rPr>
                <w:rFonts w:ascii="Times New Roman" w:eastAsia="Times New Roman" w:hAnsi="Times New Roman" w:cs="Times New Roman"/>
                <w:sz w:val="24"/>
                <w:szCs w:val="24"/>
                <w:lang w:eastAsia="ru-RU"/>
              </w:rPr>
              <w:t>1 раза в нед. по 2 час</w:t>
            </w:r>
          </w:p>
        </w:tc>
      </w:tr>
    </w:tbl>
    <w:p w:rsidR="00114A73" w:rsidRPr="00114A73" w:rsidRDefault="00114A73" w:rsidP="00114A73">
      <w:pPr>
        <w:jc w:val="center"/>
        <w:rPr>
          <w:rFonts w:ascii="Times New Roman" w:hAnsi="Times New Roman" w:cs="Times New Roman"/>
          <w:b/>
          <w:sz w:val="28"/>
          <w:szCs w:val="28"/>
        </w:rPr>
      </w:pPr>
    </w:p>
    <w:sectPr w:rsidR="00114A73" w:rsidRPr="00114A73" w:rsidSect="00471DB9">
      <w:footerReference w:type="default" r:id="rId20"/>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A13" w:rsidRDefault="00D73A13" w:rsidP="00471DB9">
      <w:pPr>
        <w:spacing w:after="0" w:line="240" w:lineRule="auto"/>
      </w:pPr>
      <w:r>
        <w:separator/>
      </w:r>
    </w:p>
  </w:endnote>
  <w:endnote w:type="continuationSeparator" w:id="0">
    <w:p w:rsidR="00D73A13" w:rsidRDefault="00D73A13" w:rsidP="00471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5362375"/>
      <w:docPartObj>
        <w:docPartGallery w:val="Page Numbers (Bottom of Page)"/>
        <w:docPartUnique/>
      </w:docPartObj>
    </w:sdtPr>
    <w:sdtEndPr/>
    <w:sdtContent>
      <w:p w:rsidR="00471DB9" w:rsidRDefault="00BD2028">
        <w:pPr>
          <w:pStyle w:val="a6"/>
          <w:jc w:val="center"/>
        </w:pPr>
        <w:r>
          <w:fldChar w:fldCharType="begin"/>
        </w:r>
        <w:r w:rsidR="00471DB9">
          <w:instrText>PAGE   \* MERGEFORMAT</w:instrText>
        </w:r>
        <w:r>
          <w:fldChar w:fldCharType="separate"/>
        </w:r>
        <w:r w:rsidR="004A77D3">
          <w:rPr>
            <w:noProof/>
          </w:rPr>
          <w:t>1</w:t>
        </w:r>
        <w:r>
          <w:fldChar w:fldCharType="end"/>
        </w:r>
      </w:p>
    </w:sdtContent>
  </w:sdt>
  <w:p w:rsidR="00471DB9" w:rsidRDefault="00471DB9">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A13" w:rsidRDefault="00D73A13" w:rsidP="00471DB9">
      <w:pPr>
        <w:spacing w:after="0" w:line="240" w:lineRule="auto"/>
      </w:pPr>
      <w:r>
        <w:separator/>
      </w:r>
    </w:p>
  </w:footnote>
  <w:footnote w:type="continuationSeparator" w:id="0">
    <w:p w:rsidR="00D73A13" w:rsidRDefault="00D73A13" w:rsidP="00471DB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D0E"/>
    <w:rsid w:val="000B1CF5"/>
    <w:rsid w:val="000F24DF"/>
    <w:rsid w:val="00114A73"/>
    <w:rsid w:val="002218FB"/>
    <w:rsid w:val="002F36B3"/>
    <w:rsid w:val="00471DB9"/>
    <w:rsid w:val="00492154"/>
    <w:rsid w:val="004A77D3"/>
    <w:rsid w:val="006304DE"/>
    <w:rsid w:val="006D0C5E"/>
    <w:rsid w:val="007F0659"/>
    <w:rsid w:val="00B64E5D"/>
    <w:rsid w:val="00B76B91"/>
    <w:rsid w:val="00BC6197"/>
    <w:rsid w:val="00BD2028"/>
    <w:rsid w:val="00C57AD5"/>
    <w:rsid w:val="00D44AF9"/>
    <w:rsid w:val="00D6251D"/>
    <w:rsid w:val="00D73A13"/>
    <w:rsid w:val="00DE57E2"/>
    <w:rsid w:val="00F15D0E"/>
    <w:rsid w:val="00F70E5E"/>
    <w:rsid w:val="00FF4E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F8D9C"/>
  <w15:docId w15:val="{EEB7A9A1-8510-4E51-8EC2-65B9A3063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61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15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71DB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71DB9"/>
  </w:style>
  <w:style w:type="paragraph" w:styleId="a6">
    <w:name w:val="footer"/>
    <w:basedOn w:val="a"/>
    <w:link w:val="a7"/>
    <w:uiPriority w:val="99"/>
    <w:unhideWhenUsed/>
    <w:rsid w:val="00471DB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71DB9"/>
  </w:style>
  <w:style w:type="paragraph" w:styleId="a8">
    <w:name w:val="Balloon Text"/>
    <w:basedOn w:val="a"/>
    <w:link w:val="a9"/>
    <w:uiPriority w:val="99"/>
    <w:semiHidden/>
    <w:unhideWhenUsed/>
    <w:rsid w:val="00471DB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471DB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t.ru/ri/ps/" TargetMode="External"/><Relationship Id="rId13" Type="http://schemas.openxmlformats.org/officeDocument/2006/relationships/hyperlink" Target="http://agrolib.ru/" TargetMode="External"/><Relationship Id="rId18" Type="http://schemas.openxmlformats.org/officeDocument/2006/relationships/hyperlink" Target="http://www.bioword.narod.ru/"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n-t.ru/ri/ps/" TargetMode="External"/><Relationship Id="rId12" Type="http://schemas.openxmlformats.org/officeDocument/2006/relationships/hyperlink" Target="http://agrolib.ru/" TargetMode="External"/><Relationship Id="rId17" Type="http://schemas.openxmlformats.org/officeDocument/2006/relationships/hyperlink" Target="https://egebio.ru/" TargetMode="External"/><Relationship Id="rId2" Type="http://schemas.openxmlformats.org/officeDocument/2006/relationships/settings" Target="settings.xml"/><Relationship Id="rId16" Type="http://schemas.openxmlformats.org/officeDocument/2006/relationships/hyperlink" Target="https://egebio.ru/" TargetMode="External"/><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n-t.ru/ri/ps/" TargetMode="External"/><Relationship Id="rId11" Type="http://schemas.openxmlformats.org/officeDocument/2006/relationships/hyperlink" Target="http://www.virtulab.net/" TargetMode="External"/><Relationship Id="rId5" Type="http://schemas.openxmlformats.org/officeDocument/2006/relationships/endnotes" Target="endnotes.xml"/><Relationship Id="rId15" Type="http://schemas.openxmlformats.org/officeDocument/2006/relationships/hyperlink" Target="https://bio.1sept.ru/urok/" TargetMode="External"/><Relationship Id="rId10" Type="http://schemas.openxmlformats.org/officeDocument/2006/relationships/hyperlink" Target="http://www.virtulab.net/" TargetMode="External"/><Relationship Id="rId19" Type="http://schemas.openxmlformats.org/officeDocument/2006/relationships/hyperlink" Target="http://www.bioword.narod.ru/" TargetMode="External"/><Relationship Id="rId4" Type="http://schemas.openxmlformats.org/officeDocument/2006/relationships/footnotes" Target="footnotes.xml"/><Relationship Id="rId9" Type="http://schemas.openxmlformats.org/officeDocument/2006/relationships/hyperlink" Target="http://n-t.ru/ri/ps/" TargetMode="External"/><Relationship Id="rId14" Type="http://schemas.openxmlformats.org/officeDocument/2006/relationships/hyperlink" Target="https://bio.1sept.ru/urok/"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4654</Words>
  <Characters>26530</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Админ</cp:lastModifiedBy>
  <cp:revision>3</cp:revision>
  <cp:lastPrinted>2022-09-26T20:07:00Z</cp:lastPrinted>
  <dcterms:created xsi:type="dcterms:W3CDTF">2023-05-11T05:36:00Z</dcterms:created>
  <dcterms:modified xsi:type="dcterms:W3CDTF">2024-06-01T08:14:00Z</dcterms:modified>
</cp:coreProperties>
</file>